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3CA0" w14:textId="1EE1A2C0" w:rsidR="0020160F" w:rsidRPr="00D0128C" w:rsidRDefault="00406180" w:rsidP="00913FB7">
      <w:pPr>
        <w:jc w:val="center"/>
        <w:rPr>
          <w:rFonts w:ascii="Arial" w:hAnsi="Arial" w:cs="Arial"/>
          <w:b/>
          <w:sz w:val="28"/>
          <w:szCs w:val="28"/>
        </w:rPr>
      </w:pPr>
      <w:r w:rsidRPr="00D0128C">
        <w:rPr>
          <w:rFonts w:ascii="Arial" w:hAnsi="Arial" w:cs="Arial"/>
          <w:b/>
          <w:sz w:val="28"/>
          <w:szCs w:val="28"/>
        </w:rPr>
        <w:t>202</w:t>
      </w:r>
      <w:r w:rsidR="00532EC1">
        <w:rPr>
          <w:rFonts w:ascii="Arial" w:hAnsi="Arial" w:cs="Arial"/>
          <w:b/>
          <w:sz w:val="28"/>
          <w:szCs w:val="28"/>
        </w:rPr>
        <w:t>2</w:t>
      </w:r>
      <w:r w:rsidRPr="00D0128C">
        <w:rPr>
          <w:rFonts w:ascii="Arial" w:hAnsi="Arial" w:cs="Arial"/>
          <w:b/>
          <w:sz w:val="28"/>
          <w:szCs w:val="28"/>
        </w:rPr>
        <w:t xml:space="preserve"> CeZAP Interdisciplinary Team-building Pilot Grant RFP</w:t>
      </w:r>
    </w:p>
    <w:p w14:paraId="434AE727" w14:textId="512D6A87" w:rsidR="00406180" w:rsidRPr="00E601B4" w:rsidRDefault="00406180" w:rsidP="00913FB7">
      <w:pPr>
        <w:jc w:val="center"/>
        <w:rPr>
          <w:rFonts w:ascii="Arial" w:hAnsi="Arial" w:cs="Arial"/>
          <w:sz w:val="22"/>
          <w:szCs w:val="22"/>
        </w:rPr>
      </w:pPr>
      <w:r w:rsidRPr="00E601B4">
        <w:rPr>
          <w:rFonts w:ascii="Arial" w:hAnsi="Arial" w:cs="Arial"/>
          <w:sz w:val="22"/>
          <w:szCs w:val="22"/>
        </w:rPr>
        <w:t>Supported financially by Fralin Life Sciences Institute and Virginia Agricultural Experiment Station</w:t>
      </w:r>
    </w:p>
    <w:p w14:paraId="2B92906C" w14:textId="77777777" w:rsidR="00406180" w:rsidRPr="00E601B4" w:rsidRDefault="00406180" w:rsidP="00913FB7">
      <w:pPr>
        <w:jc w:val="both"/>
        <w:rPr>
          <w:rFonts w:ascii="Arial" w:hAnsi="Arial" w:cs="Arial"/>
          <w:sz w:val="22"/>
          <w:szCs w:val="22"/>
        </w:rPr>
      </w:pPr>
    </w:p>
    <w:p w14:paraId="30BB3D20" w14:textId="694EEB55" w:rsidR="00406180" w:rsidRPr="00E601B4" w:rsidRDefault="00406180" w:rsidP="00913FB7">
      <w:pPr>
        <w:jc w:val="both"/>
        <w:rPr>
          <w:rFonts w:ascii="Arial" w:hAnsi="Arial" w:cs="Arial"/>
          <w:sz w:val="22"/>
          <w:szCs w:val="22"/>
        </w:rPr>
      </w:pPr>
      <w:r w:rsidRPr="00E601B4">
        <w:rPr>
          <w:rFonts w:ascii="Arial" w:hAnsi="Arial" w:cs="Arial"/>
          <w:b/>
          <w:sz w:val="22"/>
          <w:szCs w:val="22"/>
          <w:u w:val="single"/>
        </w:rPr>
        <w:t>Purpose</w:t>
      </w:r>
      <w:r w:rsidRPr="00E601B4">
        <w:rPr>
          <w:rFonts w:ascii="Arial" w:hAnsi="Arial" w:cs="Arial"/>
          <w:sz w:val="22"/>
          <w:szCs w:val="22"/>
        </w:rPr>
        <w:t>: The Center for Emerging, Zoonotic, and Arthropod-borne Pathogens (</w:t>
      </w:r>
      <w:hyperlink r:id="rId10" w:history="1">
        <w:r w:rsidRPr="00E601B4">
          <w:rPr>
            <w:rStyle w:val="Hyperlink"/>
            <w:rFonts w:ascii="Arial" w:hAnsi="Arial" w:cs="Arial"/>
            <w:sz w:val="22"/>
            <w:szCs w:val="22"/>
          </w:rPr>
          <w:t>CeZAP</w:t>
        </w:r>
      </w:hyperlink>
      <w:r w:rsidRPr="00E601B4">
        <w:rPr>
          <w:rFonts w:ascii="Arial" w:hAnsi="Arial" w:cs="Arial"/>
          <w:sz w:val="22"/>
          <w:szCs w:val="22"/>
        </w:rPr>
        <w:t>) requests pilot grant applications to continue to build interdisciplinary research teams in the broad area of infectious diseases, leading to collaborative extramural grant submissions. These pilot grants are supported financially by</w:t>
      </w:r>
      <w:r w:rsidR="00BA4548">
        <w:rPr>
          <w:rFonts w:ascii="Arial" w:hAnsi="Arial" w:cs="Arial"/>
          <w:sz w:val="22"/>
          <w:szCs w:val="22"/>
        </w:rPr>
        <w:t xml:space="preserve"> the</w:t>
      </w:r>
      <w:r w:rsidRPr="00E601B4">
        <w:rPr>
          <w:rFonts w:ascii="Arial" w:hAnsi="Arial" w:cs="Arial"/>
          <w:sz w:val="22"/>
          <w:szCs w:val="22"/>
        </w:rPr>
        <w:t xml:space="preserve"> </w:t>
      </w:r>
      <w:hyperlink r:id="rId11" w:history="1">
        <w:r w:rsidRPr="00E601B4">
          <w:rPr>
            <w:rStyle w:val="Hyperlink"/>
            <w:rFonts w:ascii="Arial" w:hAnsi="Arial" w:cs="Arial"/>
            <w:sz w:val="22"/>
            <w:szCs w:val="22"/>
          </w:rPr>
          <w:t>Fralin Life Sciences Institute</w:t>
        </w:r>
      </w:hyperlink>
      <w:r w:rsidRPr="00E601B4">
        <w:rPr>
          <w:rFonts w:ascii="Arial" w:hAnsi="Arial" w:cs="Arial"/>
          <w:sz w:val="22"/>
          <w:szCs w:val="22"/>
        </w:rPr>
        <w:t xml:space="preserve"> and</w:t>
      </w:r>
      <w:r w:rsidR="00BA4548">
        <w:rPr>
          <w:rFonts w:ascii="Arial" w:hAnsi="Arial" w:cs="Arial"/>
          <w:sz w:val="22"/>
          <w:szCs w:val="22"/>
        </w:rPr>
        <w:t xml:space="preserve"> the</w:t>
      </w:r>
      <w:r w:rsidRPr="00E601B4">
        <w:rPr>
          <w:rFonts w:ascii="Arial" w:hAnsi="Arial" w:cs="Arial"/>
          <w:sz w:val="22"/>
          <w:szCs w:val="22"/>
        </w:rPr>
        <w:t xml:space="preserve"> </w:t>
      </w:r>
      <w:hyperlink r:id="rId12" w:history="1">
        <w:r w:rsidRPr="00E601B4">
          <w:rPr>
            <w:rStyle w:val="Hyperlink"/>
            <w:rFonts w:ascii="Arial" w:hAnsi="Arial" w:cs="Arial"/>
            <w:sz w:val="22"/>
            <w:szCs w:val="22"/>
          </w:rPr>
          <w:t>Virginia Agricultural Experiment Station</w:t>
        </w:r>
      </w:hyperlink>
      <w:r w:rsidRPr="00E601B4">
        <w:rPr>
          <w:rFonts w:ascii="Arial" w:hAnsi="Arial" w:cs="Arial"/>
          <w:sz w:val="22"/>
          <w:szCs w:val="22"/>
        </w:rPr>
        <w:t xml:space="preserve">. Priority will be given to proposals seeking to advance </w:t>
      </w:r>
      <w:proofErr w:type="spellStart"/>
      <w:r w:rsidRPr="00E601B4">
        <w:rPr>
          <w:rFonts w:ascii="Arial" w:hAnsi="Arial" w:cs="Arial"/>
          <w:sz w:val="22"/>
          <w:szCs w:val="22"/>
        </w:rPr>
        <w:t>CeZAP’s</w:t>
      </w:r>
      <w:proofErr w:type="spellEnd"/>
      <w:r w:rsidRPr="00E601B4">
        <w:rPr>
          <w:rFonts w:ascii="Arial" w:hAnsi="Arial" w:cs="Arial"/>
          <w:sz w:val="22"/>
          <w:szCs w:val="22"/>
        </w:rPr>
        <w:t xml:space="preserve"> mission</w:t>
      </w:r>
      <w:r w:rsidR="00A35A01">
        <w:rPr>
          <w:rFonts w:ascii="Arial" w:hAnsi="Arial" w:cs="Arial"/>
          <w:sz w:val="22"/>
          <w:szCs w:val="22"/>
        </w:rPr>
        <w:t>, which is</w:t>
      </w:r>
      <w:r w:rsidRPr="00E601B4">
        <w:rPr>
          <w:rFonts w:ascii="Arial" w:hAnsi="Arial" w:cs="Arial"/>
          <w:sz w:val="22"/>
          <w:szCs w:val="22"/>
        </w:rPr>
        <w:t xml:space="preserve"> to promote and foster interdisciplinary and transdisciplinary research collaborations across different colleges. The maximum amount of award for each proposal is $20,000.</w:t>
      </w:r>
    </w:p>
    <w:p w14:paraId="1A24CFD1" w14:textId="77777777" w:rsidR="00406180" w:rsidRPr="00E601B4" w:rsidRDefault="00406180" w:rsidP="00913FB7">
      <w:pPr>
        <w:jc w:val="both"/>
        <w:rPr>
          <w:rFonts w:ascii="Arial" w:hAnsi="Arial" w:cs="Arial"/>
          <w:sz w:val="22"/>
          <w:szCs w:val="22"/>
        </w:rPr>
      </w:pPr>
    </w:p>
    <w:p w14:paraId="11453A94" w14:textId="77777777" w:rsidR="00406180" w:rsidRPr="00E601B4" w:rsidRDefault="00406180" w:rsidP="00913FB7">
      <w:pPr>
        <w:jc w:val="both"/>
        <w:rPr>
          <w:rFonts w:ascii="Arial" w:hAnsi="Arial" w:cs="Arial"/>
          <w:sz w:val="22"/>
          <w:szCs w:val="22"/>
        </w:rPr>
      </w:pPr>
      <w:r w:rsidRPr="00E601B4">
        <w:rPr>
          <w:rFonts w:ascii="Arial" w:hAnsi="Arial" w:cs="Arial"/>
          <w:b/>
          <w:sz w:val="22"/>
          <w:szCs w:val="22"/>
          <w:u w:val="single"/>
        </w:rPr>
        <w:t>Eligibility</w:t>
      </w:r>
      <w:r w:rsidRPr="00E601B4">
        <w:rPr>
          <w:rFonts w:ascii="Arial" w:hAnsi="Arial" w:cs="Arial"/>
          <w:sz w:val="22"/>
          <w:szCs w:val="22"/>
        </w:rPr>
        <w:t xml:space="preserve">: At least two CeZAP affiliated faculty, each from a different </w:t>
      </w:r>
      <w:hyperlink r:id="rId13" w:history="1">
        <w:r w:rsidRPr="00E601B4">
          <w:rPr>
            <w:rStyle w:val="Hyperlink"/>
            <w:rFonts w:ascii="Arial" w:hAnsi="Arial" w:cs="Arial"/>
            <w:sz w:val="22"/>
            <w:szCs w:val="22"/>
          </w:rPr>
          <w:t>CeZAP-affiliated college</w:t>
        </w:r>
      </w:hyperlink>
      <w:r w:rsidRPr="00E601B4">
        <w:rPr>
          <w:rFonts w:ascii="Arial" w:hAnsi="Arial" w:cs="Arial"/>
          <w:sz w:val="22"/>
          <w:szCs w:val="22"/>
        </w:rPr>
        <w:t>, should serve as PI and Co-PI. To build a competitive team for subsequent extramural grant applications, co-investigators from Virginia Tech who are not CeZAP affiliated faculty, and/or from other Institutions, may be included.</w:t>
      </w:r>
    </w:p>
    <w:p w14:paraId="27E4F557" w14:textId="77777777" w:rsidR="00406180" w:rsidRPr="00E601B4" w:rsidRDefault="00406180" w:rsidP="00913FB7">
      <w:pPr>
        <w:jc w:val="both"/>
        <w:rPr>
          <w:rFonts w:ascii="Arial" w:hAnsi="Arial" w:cs="Arial"/>
          <w:sz w:val="22"/>
          <w:szCs w:val="22"/>
        </w:rPr>
      </w:pPr>
    </w:p>
    <w:p w14:paraId="15A4DF94" w14:textId="77777777" w:rsidR="00406180" w:rsidRPr="00E601B4" w:rsidRDefault="00406180" w:rsidP="00913FB7">
      <w:pPr>
        <w:jc w:val="both"/>
        <w:rPr>
          <w:rFonts w:ascii="Arial" w:hAnsi="Arial" w:cs="Arial"/>
          <w:sz w:val="22"/>
          <w:szCs w:val="22"/>
        </w:rPr>
      </w:pPr>
      <w:r w:rsidRPr="00E601B4">
        <w:rPr>
          <w:rFonts w:ascii="Arial" w:hAnsi="Arial" w:cs="Arial"/>
          <w:b/>
          <w:sz w:val="22"/>
          <w:szCs w:val="22"/>
          <w:u w:val="single"/>
        </w:rPr>
        <w:t>Research topics</w:t>
      </w:r>
      <w:r w:rsidRPr="00E601B4">
        <w:rPr>
          <w:rFonts w:ascii="Arial" w:hAnsi="Arial" w:cs="Arial"/>
          <w:sz w:val="22"/>
          <w:szCs w:val="22"/>
        </w:rPr>
        <w:t xml:space="preserve">: We seek interdisciplinary research proposals that take advantage of the broad faculty expertise within CeZAP to tackle complex emerging problems in infectious diseases, leading to potential future successful extramural funding. Current </w:t>
      </w:r>
      <w:proofErr w:type="spellStart"/>
      <w:r w:rsidRPr="00E601B4">
        <w:rPr>
          <w:rFonts w:ascii="Arial" w:hAnsi="Arial" w:cs="Arial"/>
          <w:sz w:val="22"/>
          <w:szCs w:val="22"/>
        </w:rPr>
        <w:t>CeZAP’s</w:t>
      </w:r>
      <w:proofErr w:type="spellEnd"/>
      <w:r w:rsidRPr="00E601B4">
        <w:rPr>
          <w:rFonts w:ascii="Arial" w:hAnsi="Arial" w:cs="Arial"/>
          <w:sz w:val="22"/>
          <w:szCs w:val="22"/>
        </w:rPr>
        <w:t xml:space="preserve"> </w:t>
      </w:r>
      <w:hyperlink r:id="rId14" w:history="1">
        <w:r w:rsidRPr="00E601B4">
          <w:rPr>
            <w:rStyle w:val="Hyperlink"/>
            <w:rFonts w:ascii="Arial" w:hAnsi="Arial" w:cs="Arial"/>
            <w:sz w:val="22"/>
            <w:szCs w:val="22"/>
          </w:rPr>
          <w:t>thematic research focus areas</w:t>
        </w:r>
      </w:hyperlink>
      <w:r w:rsidRPr="00E601B4">
        <w:rPr>
          <w:rFonts w:ascii="Arial" w:hAnsi="Arial" w:cs="Arial"/>
          <w:sz w:val="22"/>
          <w:szCs w:val="22"/>
        </w:rPr>
        <w:t xml:space="preserve"> include:</w:t>
      </w:r>
    </w:p>
    <w:p w14:paraId="7121E37D" w14:textId="77777777" w:rsidR="00406180" w:rsidRPr="00E601B4" w:rsidRDefault="00406180" w:rsidP="00913FB7">
      <w:pPr>
        <w:ind w:firstLine="720"/>
        <w:jc w:val="both"/>
        <w:rPr>
          <w:rFonts w:ascii="Arial" w:eastAsia="Times New Roman" w:hAnsi="Arial" w:cs="Arial"/>
          <w:color w:val="000000"/>
          <w:sz w:val="22"/>
          <w:szCs w:val="22"/>
        </w:rPr>
      </w:pPr>
      <w:r w:rsidRPr="00E601B4">
        <w:rPr>
          <w:rFonts w:ascii="Arial" w:eastAsia="Times New Roman" w:hAnsi="Arial" w:cs="Arial"/>
          <w:color w:val="000000"/>
          <w:sz w:val="22"/>
          <w:szCs w:val="22"/>
        </w:rPr>
        <w:t>Antimicrobial Countermeasures (vaccine/drug)</w:t>
      </w:r>
    </w:p>
    <w:p w14:paraId="3C21317D" w14:textId="77777777" w:rsidR="00406180" w:rsidRPr="00E601B4" w:rsidRDefault="00406180" w:rsidP="00913FB7">
      <w:pPr>
        <w:ind w:firstLine="720"/>
        <w:jc w:val="both"/>
        <w:rPr>
          <w:rFonts w:ascii="Arial" w:eastAsia="Times New Roman" w:hAnsi="Arial" w:cs="Arial"/>
          <w:color w:val="000000"/>
          <w:sz w:val="22"/>
          <w:szCs w:val="22"/>
        </w:rPr>
      </w:pPr>
      <w:r w:rsidRPr="00E601B4">
        <w:rPr>
          <w:rFonts w:ascii="Arial" w:eastAsia="Times New Roman" w:hAnsi="Arial" w:cs="Arial"/>
          <w:color w:val="000000"/>
          <w:sz w:val="22"/>
          <w:szCs w:val="22"/>
        </w:rPr>
        <w:t>Computational Biology and Disease Modeling</w:t>
      </w:r>
    </w:p>
    <w:p w14:paraId="607464A5" w14:textId="77777777" w:rsidR="00406180" w:rsidRPr="00E601B4" w:rsidRDefault="00406180" w:rsidP="00913FB7">
      <w:pPr>
        <w:ind w:firstLine="720"/>
        <w:jc w:val="both"/>
        <w:rPr>
          <w:rFonts w:ascii="Arial" w:eastAsia="Times New Roman" w:hAnsi="Arial" w:cs="Arial"/>
          <w:color w:val="000000"/>
          <w:sz w:val="22"/>
          <w:szCs w:val="22"/>
        </w:rPr>
      </w:pPr>
      <w:r w:rsidRPr="00E601B4">
        <w:rPr>
          <w:rFonts w:ascii="Arial" w:eastAsia="Times New Roman" w:hAnsi="Arial" w:cs="Arial"/>
          <w:color w:val="000000"/>
          <w:sz w:val="22"/>
          <w:szCs w:val="22"/>
        </w:rPr>
        <w:t>Ecology and Epidemiology</w:t>
      </w:r>
    </w:p>
    <w:p w14:paraId="6C45FEC8" w14:textId="77777777" w:rsidR="00406180" w:rsidRPr="00E601B4" w:rsidRDefault="00406180" w:rsidP="00913FB7">
      <w:pPr>
        <w:ind w:firstLine="720"/>
        <w:jc w:val="both"/>
        <w:rPr>
          <w:rFonts w:ascii="Arial" w:eastAsia="Times New Roman" w:hAnsi="Arial" w:cs="Arial"/>
          <w:color w:val="000000"/>
          <w:sz w:val="22"/>
          <w:szCs w:val="22"/>
        </w:rPr>
      </w:pPr>
      <w:r w:rsidRPr="00E601B4">
        <w:rPr>
          <w:rFonts w:ascii="Arial" w:eastAsia="Times New Roman" w:hAnsi="Arial" w:cs="Arial"/>
          <w:color w:val="000000"/>
          <w:sz w:val="22"/>
          <w:szCs w:val="22"/>
        </w:rPr>
        <w:t>Environmental Microbiology</w:t>
      </w:r>
    </w:p>
    <w:p w14:paraId="544C2DA0" w14:textId="77777777" w:rsidR="00406180" w:rsidRPr="00E601B4" w:rsidRDefault="00406180" w:rsidP="00913FB7">
      <w:pPr>
        <w:ind w:firstLine="720"/>
        <w:jc w:val="both"/>
        <w:rPr>
          <w:rFonts w:ascii="Arial" w:eastAsia="Times New Roman" w:hAnsi="Arial" w:cs="Arial"/>
          <w:color w:val="000000"/>
          <w:sz w:val="22"/>
          <w:szCs w:val="22"/>
        </w:rPr>
      </w:pPr>
      <w:r w:rsidRPr="00E601B4">
        <w:rPr>
          <w:rFonts w:ascii="Arial" w:eastAsia="Times New Roman" w:hAnsi="Arial" w:cs="Arial"/>
          <w:color w:val="000000"/>
          <w:sz w:val="22"/>
          <w:szCs w:val="22"/>
        </w:rPr>
        <w:t>Host-Pathogen Interactions</w:t>
      </w:r>
    </w:p>
    <w:p w14:paraId="097F2D6B" w14:textId="77777777" w:rsidR="00406180" w:rsidRPr="00E601B4" w:rsidRDefault="00406180" w:rsidP="00913FB7">
      <w:pPr>
        <w:ind w:firstLine="720"/>
        <w:jc w:val="both"/>
        <w:rPr>
          <w:rFonts w:ascii="Arial" w:eastAsia="Times New Roman" w:hAnsi="Arial" w:cs="Arial"/>
          <w:color w:val="000000"/>
          <w:sz w:val="22"/>
          <w:szCs w:val="22"/>
        </w:rPr>
      </w:pPr>
      <w:r w:rsidRPr="00E601B4">
        <w:rPr>
          <w:rFonts w:ascii="Arial" w:eastAsia="Times New Roman" w:hAnsi="Arial" w:cs="Arial"/>
          <w:color w:val="000000"/>
          <w:sz w:val="22"/>
          <w:szCs w:val="22"/>
        </w:rPr>
        <w:t>Human Dimension of Infectious Diseases</w:t>
      </w:r>
    </w:p>
    <w:p w14:paraId="6EFE10A0" w14:textId="77777777" w:rsidR="00406180" w:rsidRPr="00E601B4" w:rsidRDefault="00406180" w:rsidP="00913FB7">
      <w:pPr>
        <w:ind w:firstLine="720"/>
        <w:jc w:val="both"/>
        <w:rPr>
          <w:rFonts w:ascii="Arial" w:eastAsia="Times New Roman" w:hAnsi="Arial" w:cs="Arial"/>
          <w:color w:val="000000"/>
          <w:sz w:val="22"/>
          <w:szCs w:val="22"/>
        </w:rPr>
      </w:pPr>
      <w:r w:rsidRPr="00E601B4">
        <w:rPr>
          <w:rFonts w:ascii="Arial" w:eastAsia="Times New Roman" w:hAnsi="Arial" w:cs="Arial"/>
          <w:color w:val="000000"/>
          <w:sz w:val="22"/>
          <w:szCs w:val="22"/>
        </w:rPr>
        <w:t>Immunology</w:t>
      </w:r>
    </w:p>
    <w:p w14:paraId="23D0B127" w14:textId="77777777" w:rsidR="00406180" w:rsidRPr="00E601B4" w:rsidRDefault="00406180" w:rsidP="00913FB7">
      <w:pPr>
        <w:ind w:firstLine="720"/>
        <w:jc w:val="both"/>
        <w:rPr>
          <w:rFonts w:ascii="Arial" w:eastAsia="Times New Roman" w:hAnsi="Arial" w:cs="Arial"/>
          <w:color w:val="000000"/>
          <w:sz w:val="22"/>
          <w:szCs w:val="22"/>
        </w:rPr>
      </w:pPr>
      <w:r w:rsidRPr="00E601B4">
        <w:rPr>
          <w:rFonts w:ascii="Arial" w:eastAsia="Times New Roman" w:hAnsi="Arial" w:cs="Arial"/>
          <w:color w:val="000000"/>
          <w:sz w:val="22"/>
          <w:szCs w:val="22"/>
        </w:rPr>
        <w:t>Public Health and Clinical Microbiology</w:t>
      </w:r>
    </w:p>
    <w:p w14:paraId="1828F5B8" w14:textId="77777777" w:rsidR="00406180" w:rsidRPr="00E601B4" w:rsidRDefault="00406180" w:rsidP="00913FB7">
      <w:pPr>
        <w:ind w:firstLine="720"/>
        <w:jc w:val="both"/>
        <w:rPr>
          <w:rFonts w:ascii="Arial" w:eastAsia="Times New Roman" w:hAnsi="Arial" w:cs="Arial"/>
          <w:color w:val="000000"/>
          <w:sz w:val="22"/>
          <w:szCs w:val="22"/>
        </w:rPr>
      </w:pPr>
      <w:r w:rsidRPr="00E601B4">
        <w:rPr>
          <w:rFonts w:ascii="Arial" w:eastAsia="Times New Roman" w:hAnsi="Arial" w:cs="Arial"/>
          <w:color w:val="000000"/>
          <w:sz w:val="22"/>
          <w:szCs w:val="22"/>
        </w:rPr>
        <w:t>Vector Biology and Vector-borne Diseases</w:t>
      </w:r>
    </w:p>
    <w:p w14:paraId="7667516F" w14:textId="77777777" w:rsidR="00406180" w:rsidRPr="00E601B4" w:rsidRDefault="00406180" w:rsidP="00913FB7">
      <w:pPr>
        <w:ind w:firstLine="720"/>
        <w:jc w:val="both"/>
        <w:rPr>
          <w:rFonts w:ascii="Arial" w:eastAsia="Times New Roman" w:hAnsi="Arial" w:cs="Arial"/>
          <w:color w:val="000000"/>
          <w:sz w:val="22"/>
          <w:szCs w:val="22"/>
        </w:rPr>
      </w:pPr>
      <w:r w:rsidRPr="00E601B4">
        <w:rPr>
          <w:rFonts w:ascii="Arial" w:eastAsia="Times New Roman" w:hAnsi="Arial" w:cs="Arial"/>
          <w:color w:val="000000"/>
          <w:sz w:val="22"/>
          <w:szCs w:val="22"/>
        </w:rPr>
        <w:t>Zoonotic Diseases</w:t>
      </w:r>
    </w:p>
    <w:p w14:paraId="74ABF500" w14:textId="77777777" w:rsidR="00406180" w:rsidRPr="00E601B4" w:rsidRDefault="00406180" w:rsidP="00913FB7">
      <w:pPr>
        <w:jc w:val="both"/>
        <w:rPr>
          <w:rFonts w:ascii="Arial" w:eastAsia="Times New Roman" w:hAnsi="Arial" w:cs="Arial"/>
          <w:color w:val="000000"/>
          <w:sz w:val="22"/>
          <w:szCs w:val="22"/>
        </w:rPr>
      </w:pPr>
    </w:p>
    <w:p w14:paraId="03E2ED93" w14:textId="77777777" w:rsidR="00406180" w:rsidRPr="00E601B4" w:rsidRDefault="00406180" w:rsidP="00913FB7">
      <w:pPr>
        <w:jc w:val="both"/>
        <w:rPr>
          <w:rFonts w:ascii="Arial" w:eastAsia="Times New Roman" w:hAnsi="Arial" w:cs="Arial"/>
          <w:color w:val="000000"/>
          <w:sz w:val="22"/>
          <w:szCs w:val="22"/>
        </w:rPr>
      </w:pPr>
      <w:r w:rsidRPr="00E601B4">
        <w:rPr>
          <w:rFonts w:ascii="Arial" w:eastAsia="Times New Roman" w:hAnsi="Arial" w:cs="Arial"/>
          <w:color w:val="000000"/>
          <w:sz w:val="22"/>
          <w:szCs w:val="22"/>
        </w:rPr>
        <w:t xml:space="preserve">If your pilot grant proposal does not fit one of these thematic areas, please contact </w:t>
      </w:r>
      <w:r w:rsidRPr="00F44FB5">
        <w:rPr>
          <w:rFonts w:ascii="Arial" w:eastAsia="Times New Roman" w:hAnsi="Arial" w:cs="Arial"/>
          <w:b/>
          <w:bCs/>
          <w:color w:val="000000"/>
          <w:sz w:val="22"/>
          <w:szCs w:val="22"/>
        </w:rPr>
        <w:t>Sarah Gouger &lt;sgouger@vt.edu&gt;</w:t>
      </w:r>
      <w:r w:rsidRPr="00E601B4">
        <w:rPr>
          <w:rFonts w:ascii="Arial" w:eastAsia="Times New Roman" w:hAnsi="Arial" w:cs="Arial"/>
          <w:color w:val="000000"/>
          <w:sz w:val="22"/>
          <w:szCs w:val="22"/>
        </w:rPr>
        <w:t xml:space="preserve"> for further discussion before writing and submitting your proposal. </w:t>
      </w:r>
    </w:p>
    <w:p w14:paraId="33C0DB86" w14:textId="77777777" w:rsidR="00406180" w:rsidRPr="00E601B4" w:rsidRDefault="00406180" w:rsidP="00913FB7">
      <w:pPr>
        <w:jc w:val="both"/>
        <w:rPr>
          <w:rFonts w:ascii="Arial" w:hAnsi="Arial" w:cs="Arial"/>
          <w:sz w:val="22"/>
          <w:szCs w:val="22"/>
        </w:rPr>
      </w:pPr>
    </w:p>
    <w:p w14:paraId="08B26339" w14:textId="24773ACF" w:rsidR="00406180" w:rsidRPr="00E601B4" w:rsidRDefault="00406180" w:rsidP="00913FB7">
      <w:pPr>
        <w:jc w:val="both"/>
        <w:rPr>
          <w:rFonts w:ascii="Arial" w:hAnsi="Arial" w:cs="Arial"/>
          <w:sz w:val="22"/>
          <w:szCs w:val="22"/>
        </w:rPr>
      </w:pPr>
      <w:r w:rsidRPr="00E601B4">
        <w:rPr>
          <w:rFonts w:ascii="Arial" w:hAnsi="Arial" w:cs="Arial"/>
          <w:b/>
          <w:sz w:val="22"/>
          <w:szCs w:val="22"/>
          <w:u w:val="single"/>
        </w:rPr>
        <w:t>Requirements</w:t>
      </w:r>
      <w:r w:rsidRPr="00E601B4">
        <w:rPr>
          <w:rFonts w:ascii="Arial" w:hAnsi="Arial" w:cs="Arial"/>
          <w:sz w:val="22"/>
          <w:szCs w:val="22"/>
        </w:rPr>
        <w:t>: The 202</w:t>
      </w:r>
      <w:r w:rsidR="00532EC1">
        <w:rPr>
          <w:rFonts w:ascii="Arial" w:hAnsi="Arial" w:cs="Arial"/>
          <w:sz w:val="22"/>
          <w:szCs w:val="22"/>
        </w:rPr>
        <w:t>2</w:t>
      </w:r>
      <w:r w:rsidRPr="00E601B4">
        <w:rPr>
          <w:rFonts w:ascii="Arial" w:hAnsi="Arial" w:cs="Arial"/>
          <w:sz w:val="22"/>
          <w:szCs w:val="22"/>
        </w:rPr>
        <w:t xml:space="preserve"> CeZAP pilot grant program again is intended to help build collaborative research teams across disciplines within CeZAP and to generate preliminary data that will result </w:t>
      </w:r>
      <w:r w:rsidRPr="00E601B4">
        <w:rPr>
          <w:rFonts w:ascii="Arial" w:hAnsi="Arial" w:cs="Arial"/>
          <w:sz w:val="22"/>
          <w:szCs w:val="22"/>
          <w:u w:val="single"/>
        </w:rPr>
        <w:t>in the submission of an extramural collaborative grant application by July 202</w:t>
      </w:r>
      <w:r w:rsidR="00532EC1">
        <w:rPr>
          <w:rFonts w:ascii="Arial" w:hAnsi="Arial" w:cs="Arial"/>
          <w:sz w:val="22"/>
          <w:szCs w:val="22"/>
          <w:u w:val="single"/>
        </w:rPr>
        <w:t>4</w:t>
      </w:r>
      <w:r w:rsidRPr="00E601B4">
        <w:rPr>
          <w:rFonts w:ascii="Arial" w:hAnsi="Arial" w:cs="Arial"/>
          <w:sz w:val="22"/>
          <w:szCs w:val="22"/>
        </w:rPr>
        <w:t xml:space="preserve">. The award recipients therefore shall provide an annual report on manuscript publications and presentations until an extramural grant application is submitted. The Fralin Life Sciences Institute, Virginia Agricultural Experiment Station, and CeZAP should be acknowledged for support in publications and presentations. </w:t>
      </w:r>
    </w:p>
    <w:p w14:paraId="3E953662" w14:textId="77777777" w:rsidR="00406180" w:rsidRPr="00E601B4" w:rsidRDefault="00406180" w:rsidP="00913FB7">
      <w:pPr>
        <w:jc w:val="both"/>
        <w:rPr>
          <w:rFonts w:ascii="Arial" w:hAnsi="Arial" w:cs="Arial"/>
          <w:sz w:val="22"/>
          <w:szCs w:val="22"/>
        </w:rPr>
      </w:pPr>
    </w:p>
    <w:p w14:paraId="7D541BAC" w14:textId="2DC5970C" w:rsidR="00406180" w:rsidRPr="00693176" w:rsidRDefault="00406180" w:rsidP="00913FB7">
      <w:pPr>
        <w:jc w:val="both"/>
        <w:rPr>
          <w:rFonts w:ascii="Arial" w:hAnsi="Arial" w:cs="Arial"/>
          <w:sz w:val="22"/>
          <w:szCs w:val="22"/>
        </w:rPr>
      </w:pPr>
      <w:r w:rsidRPr="00E601B4">
        <w:rPr>
          <w:rFonts w:ascii="Arial" w:hAnsi="Arial" w:cs="Arial"/>
          <w:b/>
          <w:sz w:val="22"/>
          <w:szCs w:val="22"/>
          <w:u w:val="single"/>
        </w:rPr>
        <w:t>Timelines</w:t>
      </w:r>
      <w:r w:rsidRPr="00E601B4">
        <w:rPr>
          <w:rFonts w:ascii="Arial" w:hAnsi="Arial" w:cs="Arial"/>
          <w:sz w:val="22"/>
          <w:szCs w:val="22"/>
        </w:rPr>
        <w:t>: The deadline for application</w:t>
      </w:r>
      <w:r w:rsidR="009226A6">
        <w:rPr>
          <w:rFonts w:ascii="Arial" w:hAnsi="Arial" w:cs="Arial"/>
          <w:sz w:val="22"/>
          <w:szCs w:val="22"/>
        </w:rPr>
        <w:t>s</w:t>
      </w:r>
      <w:r w:rsidRPr="00E601B4">
        <w:rPr>
          <w:rFonts w:ascii="Arial" w:hAnsi="Arial" w:cs="Arial"/>
          <w:sz w:val="22"/>
          <w:szCs w:val="22"/>
        </w:rPr>
        <w:t xml:space="preserve"> </w:t>
      </w:r>
      <w:r w:rsidRPr="00693176">
        <w:rPr>
          <w:rFonts w:ascii="Arial" w:hAnsi="Arial" w:cs="Arial"/>
          <w:sz w:val="22"/>
          <w:szCs w:val="22"/>
        </w:rPr>
        <w:t xml:space="preserve">is </w:t>
      </w:r>
      <w:r w:rsidR="009226A6" w:rsidRPr="00693176">
        <w:rPr>
          <w:rFonts w:ascii="Arial" w:hAnsi="Arial" w:cs="Arial"/>
          <w:b/>
          <w:sz w:val="22"/>
          <w:szCs w:val="22"/>
        </w:rPr>
        <w:t>August</w:t>
      </w:r>
      <w:r w:rsidRPr="00693176">
        <w:rPr>
          <w:rFonts w:ascii="Arial" w:hAnsi="Arial" w:cs="Arial"/>
          <w:b/>
          <w:sz w:val="22"/>
          <w:szCs w:val="22"/>
        </w:rPr>
        <w:t xml:space="preserve"> </w:t>
      </w:r>
      <w:r w:rsidR="009226A6" w:rsidRPr="00693176">
        <w:rPr>
          <w:rFonts w:ascii="Arial" w:hAnsi="Arial" w:cs="Arial"/>
          <w:b/>
          <w:sz w:val="22"/>
          <w:szCs w:val="22"/>
        </w:rPr>
        <w:t>26</w:t>
      </w:r>
      <w:r w:rsidRPr="00693176">
        <w:rPr>
          <w:rFonts w:ascii="Arial" w:hAnsi="Arial" w:cs="Arial"/>
          <w:b/>
          <w:sz w:val="22"/>
          <w:szCs w:val="22"/>
        </w:rPr>
        <w:t>, 202</w:t>
      </w:r>
      <w:r w:rsidR="00532EC1" w:rsidRPr="00693176">
        <w:rPr>
          <w:rFonts w:ascii="Arial" w:hAnsi="Arial" w:cs="Arial"/>
          <w:b/>
          <w:sz w:val="22"/>
          <w:szCs w:val="22"/>
        </w:rPr>
        <w:t>2</w:t>
      </w:r>
      <w:r w:rsidRPr="00693176">
        <w:rPr>
          <w:rFonts w:ascii="Arial" w:hAnsi="Arial" w:cs="Arial"/>
          <w:sz w:val="22"/>
          <w:szCs w:val="22"/>
        </w:rPr>
        <w:t>.</w:t>
      </w:r>
      <w:r w:rsidRPr="00E601B4">
        <w:rPr>
          <w:rFonts w:ascii="Arial" w:hAnsi="Arial" w:cs="Arial"/>
          <w:sz w:val="22"/>
          <w:szCs w:val="22"/>
        </w:rPr>
        <w:t xml:space="preserve"> A single pdf file of the proposal [last name_CeZAP_pilotgrant.pdf] should be emailed to </w:t>
      </w:r>
      <w:r w:rsidRPr="00C709FE">
        <w:rPr>
          <w:rFonts w:ascii="Arial" w:eastAsia="Times New Roman" w:hAnsi="Arial" w:cs="Arial"/>
          <w:b/>
          <w:bCs/>
          <w:color w:val="000000"/>
          <w:sz w:val="22"/>
          <w:szCs w:val="22"/>
        </w:rPr>
        <w:t>Sarah Gouger &lt;sgouger@vt.edu&gt;</w:t>
      </w:r>
      <w:r w:rsidRPr="00E601B4">
        <w:rPr>
          <w:rFonts w:ascii="Arial" w:hAnsi="Arial" w:cs="Arial"/>
          <w:sz w:val="22"/>
          <w:szCs w:val="22"/>
        </w:rPr>
        <w:t xml:space="preserve">. </w:t>
      </w:r>
      <w:r w:rsidRPr="00693176">
        <w:rPr>
          <w:rFonts w:ascii="Arial" w:hAnsi="Arial" w:cs="Arial"/>
          <w:sz w:val="22"/>
          <w:szCs w:val="22"/>
        </w:rPr>
        <w:lastRenderedPageBreak/>
        <w:t xml:space="preserve">Notification of awards will be made by </w:t>
      </w:r>
      <w:r w:rsidR="00C709FE" w:rsidRPr="00693176">
        <w:rPr>
          <w:rFonts w:ascii="Arial" w:hAnsi="Arial" w:cs="Arial"/>
          <w:sz w:val="22"/>
          <w:szCs w:val="22"/>
        </w:rPr>
        <w:t xml:space="preserve">September </w:t>
      </w:r>
      <w:r w:rsidR="00552462" w:rsidRPr="00693176">
        <w:rPr>
          <w:rFonts w:ascii="Arial" w:hAnsi="Arial" w:cs="Arial"/>
          <w:sz w:val="22"/>
          <w:szCs w:val="22"/>
        </w:rPr>
        <w:t>2</w:t>
      </w:r>
      <w:r w:rsidR="009226A6" w:rsidRPr="00693176">
        <w:rPr>
          <w:rFonts w:ascii="Arial" w:hAnsi="Arial" w:cs="Arial"/>
          <w:sz w:val="22"/>
          <w:szCs w:val="22"/>
        </w:rPr>
        <w:t>3</w:t>
      </w:r>
      <w:r w:rsidR="00C709FE" w:rsidRPr="00693176">
        <w:rPr>
          <w:rFonts w:ascii="Arial" w:hAnsi="Arial" w:cs="Arial"/>
          <w:sz w:val="22"/>
          <w:szCs w:val="22"/>
        </w:rPr>
        <w:t>, 202</w:t>
      </w:r>
      <w:r w:rsidR="00532EC1" w:rsidRPr="00693176">
        <w:rPr>
          <w:rFonts w:ascii="Arial" w:hAnsi="Arial" w:cs="Arial"/>
          <w:sz w:val="22"/>
          <w:szCs w:val="22"/>
        </w:rPr>
        <w:t>2</w:t>
      </w:r>
      <w:r w:rsidRPr="00693176">
        <w:rPr>
          <w:rFonts w:ascii="Arial" w:hAnsi="Arial" w:cs="Arial"/>
          <w:sz w:val="22"/>
          <w:szCs w:val="22"/>
        </w:rPr>
        <w:t>. The funds must be spent by June 30, 202</w:t>
      </w:r>
      <w:r w:rsidR="00532EC1" w:rsidRPr="00693176">
        <w:rPr>
          <w:rFonts w:ascii="Arial" w:hAnsi="Arial" w:cs="Arial"/>
          <w:sz w:val="22"/>
          <w:szCs w:val="22"/>
        </w:rPr>
        <w:t>3</w:t>
      </w:r>
      <w:r w:rsidRPr="00693176">
        <w:rPr>
          <w:rFonts w:ascii="Arial" w:hAnsi="Arial" w:cs="Arial"/>
          <w:sz w:val="22"/>
          <w:szCs w:val="22"/>
        </w:rPr>
        <w:t>.</w:t>
      </w:r>
    </w:p>
    <w:p w14:paraId="1EB6A007" w14:textId="77777777" w:rsidR="00406180" w:rsidRPr="00693176" w:rsidRDefault="00406180" w:rsidP="00913FB7">
      <w:pPr>
        <w:jc w:val="both"/>
        <w:rPr>
          <w:rFonts w:ascii="Arial" w:hAnsi="Arial" w:cs="Arial"/>
          <w:sz w:val="22"/>
          <w:szCs w:val="22"/>
        </w:rPr>
      </w:pPr>
    </w:p>
    <w:p w14:paraId="5F2600D6" w14:textId="3396216F" w:rsidR="00406180" w:rsidRPr="00E601B4" w:rsidRDefault="00406180" w:rsidP="00913FB7">
      <w:pPr>
        <w:jc w:val="both"/>
        <w:rPr>
          <w:rFonts w:ascii="Arial" w:hAnsi="Arial" w:cs="Arial"/>
          <w:sz w:val="22"/>
          <w:szCs w:val="22"/>
        </w:rPr>
      </w:pPr>
      <w:r w:rsidRPr="00693176">
        <w:rPr>
          <w:rFonts w:ascii="Arial" w:hAnsi="Arial" w:cs="Arial"/>
          <w:b/>
          <w:sz w:val="22"/>
          <w:szCs w:val="22"/>
          <w:u w:val="single"/>
        </w:rPr>
        <w:t>Review criteria</w:t>
      </w:r>
      <w:r w:rsidRPr="00693176">
        <w:rPr>
          <w:rFonts w:ascii="Arial" w:hAnsi="Arial" w:cs="Arial"/>
          <w:sz w:val="22"/>
          <w:szCs w:val="22"/>
        </w:rPr>
        <w:t>: A committee consisting of CeZAP affiliated faculty with diverse expertise in different thematic focus areas will review the proposals. The review criteria will include the scientific merit, impact and feasibility of the proposal, composition of interdisciplinary team benefiting diverse CeZAP faculty groups, relevance to CeZAP mission and thematic focuses, and documentation of a well-thought plan for submission of an extramural collaborative grant.</w:t>
      </w:r>
      <w:r w:rsidR="00446261" w:rsidRPr="00693176">
        <w:rPr>
          <w:rFonts w:ascii="Arial" w:hAnsi="Arial" w:cs="Arial"/>
          <w:sz w:val="22"/>
          <w:szCs w:val="22"/>
        </w:rPr>
        <w:t xml:space="preserve"> Past recipients of CeZAP seed funding will also be evaluated based on their </w:t>
      </w:r>
      <w:r w:rsidR="00765B8D" w:rsidRPr="00693176">
        <w:rPr>
          <w:rFonts w:ascii="Arial" w:hAnsi="Arial" w:cs="Arial"/>
          <w:sz w:val="22"/>
          <w:szCs w:val="22"/>
        </w:rPr>
        <w:t xml:space="preserve">productivity </w:t>
      </w:r>
      <w:r w:rsidR="009226A6" w:rsidRPr="00693176">
        <w:rPr>
          <w:rFonts w:ascii="Arial" w:hAnsi="Arial" w:cs="Arial"/>
          <w:sz w:val="22"/>
          <w:szCs w:val="22"/>
        </w:rPr>
        <w:t xml:space="preserve">as </w:t>
      </w:r>
      <w:r w:rsidR="00765B8D" w:rsidRPr="00693176">
        <w:rPr>
          <w:rFonts w:ascii="Arial" w:hAnsi="Arial" w:cs="Arial"/>
          <w:sz w:val="22"/>
          <w:szCs w:val="22"/>
        </w:rPr>
        <w:t xml:space="preserve">described in the “Progress Report “section of the application. </w:t>
      </w:r>
    </w:p>
    <w:p w14:paraId="4D9EBC82" w14:textId="77777777" w:rsidR="00406180" w:rsidRPr="00E601B4" w:rsidRDefault="00406180" w:rsidP="00913FB7">
      <w:pPr>
        <w:jc w:val="both"/>
        <w:rPr>
          <w:rFonts w:ascii="Arial" w:hAnsi="Arial" w:cs="Arial"/>
          <w:sz w:val="22"/>
          <w:szCs w:val="22"/>
        </w:rPr>
      </w:pPr>
    </w:p>
    <w:p w14:paraId="5DB2B166" w14:textId="77777777" w:rsidR="00406180" w:rsidRPr="00E601B4" w:rsidRDefault="00406180" w:rsidP="00913FB7">
      <w:pPr>
        <w:jc w:val="both"/>
        <w:rPr>
          <w:rFonts w:ascii="Arial" w:hAnsi="Arial" w:cs="Arial"/>
          <w:sz w:val="22"/>
          <w:szCs w:val="22"/>
        </w:rPr>
      </w:pPr>
    </w:p>
    <w:p w14:paraId="7E727284" w14:textId="77777777" w:rsidR="00213204" w:rsidRDefault="00213204">
      <w:pPr>
        <w:rPr>
          <w:rFonts w:ascii="Arial" w:hAnsi="Arial" w:cs="Arial"/>
          <w:b/>
          <w:sz w:val="22"/>
          <w:szCs w:val="22"/>
        </w:rPr>
      </w:pPr>
      <w:r>
        <w:rPr>
          <w:rFonts w:ascii="Arial" w:hAnsi="Arial" w:cs="Arial"/>
          <w:b/>
          <w:sz w:val="22"/>
          <w:szCs w:val="22"/>
        </w:rPr>
        <w:br w:type="page"/>
      </w:r>
    </w:p>
    <w:p w14:paraId="6561849B" w14:textId="1702D85C" w:rsidR="00610146" w:rsidRPr="00C871EE" w:rsidRDefault="00610146" w:rsidP="00610146">
      <w:pPr>
        <w:jc w:val="center"/>
        <w:rPr>
          <w:rFonts w:ascii="Arial" w:hAnsi="Arial" w:cs="Arial"/>
          <w:b/>
          <w:sz w:val="28"/>
          <w:szCs w:val="28"/>
        </w:rPr>
      </w:pPr>
      <w:r w:rsidRPr="00C871EE">
        <w:rPr>
          <w:rFonts w:ascii="Arial" w:hAnsi="Arial" w:cs="Arial"/>
          <w:b/>
          <w:sz w:val="28"/>
          <w:szCs w:val="28"/>
        </w:rPr>
        <w:lastRenderedPageBreak/>
        <w:t>Cover page</w:t>
      </w:r>
    </w:p>
    <w:p w14:paraId="6332F3C6" w14:textId="77777777" w:rsidR="003B668E" w:rsidRDefault="003B668E" w:rsidP="00610146">
      <w:pPr>
        <w:jc w:val="center"/>
        <w:rPr>
          <w:rFonts w:ascii="Arial" w:hAnsi="Arial" w:cs="Arial"/>
          <w:b/>
          <w:sz w:val="22"/>
          <w:szCs w:val="22"/>
        </w:rPr>
      </w:pPr>
    </w:p>
    <w:p w14:paraId="2B4C7EA8" w14:textId="08ABE312" w:rsidR="00406180" w:rsidRPr="00E601B4" w:rsidRDefault="00406180" w:rsidP="00610146">
      <w:pPr>
        <w:jc w:val="center"/>
        <w:rPr>
          <w:rFonts w:ascii="Arial" w:hAnsi="Arial" w:cs="Arial"/>
          <w:b/>
          <w:sz w:val="22"/>
          <w:szCs w:val="22"/>
        </w:rPr>
      </w:pPr>
      <w:r w:rsidRPr="00E601B4">
        <w:rPr>
          <w:rFonts w:ascii="Arial" w:hAnsi="Arial" w:cs="Arial"/>
          <w:b/>
          <w:sz w:val="22"/>
          <w:szCs w:val="22"/>
        </w:rPr>
        <w:t>202</w:t>
      </w:r>
      <w:r w:rsidR="00532EC1">
        <w:rPr>
          <w:rFonts w:ascii="Arial" w:hAnsi="Arial" w:cs="Arial"/>
          <w:b/>
          <w:sz w:val="22"/>
          <w:szCs w:val="22"/>
        </w:rPr>
        <w:t>2</w:t>
      </w:r>
      <w:r w:rsidRPr="00E601B4">
        <w:rPr>
          <w:rFonts w:ascii="Arial" w:hAnsi="Arial" w:cs="Arial"/>
          <w:b/>
          <w:sz w:val="22"/>
          <w:szCs w:val="22"/>
        </w:rPr>
        <w:t xml:space="preserve"> CeZAP Interdisciplinary Team-building Pilot Grant Application</w:t>
      </w:r>
    </w:p>
    <w:p w14:paraId="30A3BC63" w14:textId="50CDA135" w:rsidR="00406180" w:rsidRPr="00E601B4" w:rsidRDefault="00406180" w:rsidP="00610146">
      <w:pPr>
        <w:jc w:val="center"/>
        <w:rPr>
          <w:rFonts w:ascii="Arial" w:hAnsi="Arial" w:cs="Arial"/>
          <w:sz w:val="22"/>
          <w:szCs w:val="22"/>
        </w:rPr>
      </w:pPr>
      <w:r w:rsidRPr="00E601B4">
        <w:rPr>
          <w:rFonts w:ascii="Arial" w:hAnsi="Arial" w:cs="Arial"/>
          <w:sz w:val="22"/>
          <w:szCs w:val="22"/>
        </w:rPr>
        <w:t>[</w:t>
      </w:r>
      <w:proofErr w:type="gramStart"/>
      <w:r w:rsidRPr="00E601B4">
        <w:rPr>
          <w:rFonts w:ascii="Arial" w:hAnsi="Arial" w:cs="Arial"/>
          <w:sz w:val="22"/>
          <w:szCs w:val="22"/>
        </w:rPr>
        <w:t>3 page</w:t>
      </w:r>
      <w:proofErr w:type="gramEnd"/>
      <w:r w:rsidRPr="00E601B4">
        <w:rPr>
          <w:rFonts w:ascii="Arial" w:hAnsi="Arial" w:cs="Arial"/>
          <w:sz w:val="22"/>
          <w:szCs w:val="22"/>
        </w:rPr>
        <w:t xml:space="preserve"> limit (single-spacing, 12 font), excluding the </w:t>
      </w:r>
      <w:r w:rsidR="00610146">
        <w:rPr>
          <w:rFonts w:ascii="Arial" w:hAnsi="Arial" w:cs="Arial"/>
          <w:sz w:val="22"/>
          <w:szCs w:val="22"/>
        </w:rPr>
        <w:t>cover</w:t>
      </w:r>
      <w:r w:rsidRPr="00E601B4">
        <w:rPr>
          <w:rFonts w:ascii="Arial" w:hAnsi="Arial" w:cs="Arial"/>
          <w:sz w:val="22"/>
          <w:szCs w:val="22"/>
        </w:rPr>
        <w:t xml:space="preserve"> page</w:t>
      </w:r>
      <w:r w:rsidR="00446261">
        <w:rPr>
          <w:rFonts w:ascii="Arial" w:hAnsi="Arial" w:cs="Arial"/>
          <w:sz w:val="22"/>
          <w:szCs w:val="22"/>
        </w:rPr>
        <w:t xml:space="preserve">, </w:t>
      </w:r>
      <w:proofErr w:type="spellStart"/>
      <w:r w:rsidRPr="00E601B4">
        <w:rPr>
          <w:rFonts w:ascii="Arial" w:hAnsi="Arial" w:cs="Arial"/>
          <w:sz w:val="22"/>
          <w:szCs w:val="22"/>
        </w:rPr>
        <w:t>BioSketch</w:t>
      </w:r>
      <w:proofErr w:type="spellEnd"/>
      <w:r w:rsidR="00446261">
        <w:rPr>
          <w:rFonts w:ascii="Arial" w:hAnsi="Arial" w:cs="Arial"/>
          <w:sz w:val="22"/>
          <w:szCs w:val="22"/>
        </w:rPr>
        <w:t xml:space="preserve">, and </w:t>
      </w:r>
      <w:r w:rsidR="00446261" w:rsidRPr="00693176">
        <w:rPr>
          <w:rFonts w:ascii="Arial" w:hAnsi="Arial" w:cs="Arial"/>
          <w:sz w:val="22"/>
          <w:szCs w:val="22"/>
        </w:rPr>
        <w:t>Progress Report</w:t>
      </w:r>
      <w:r w:rsidRPr="00693176">
        <w:rPr>
          <w:rFonts w:ascii="Arial" w:hAnsi="Arial" w:cs="Arial"/>
          <w:sz w:val="22"/>
          <w:szCs w:val="22"/>
        </w:rPr>
        <w:t>]</w:t>
      </w:r>
    </w:p>
    <w:p w14:paraId="7EA33493" w14:textId="77777777" w:rsidR="00406180" w:rsidRPr="00E601B4" w:rsidRDefault="00406180" w:rsidP="00F8782A">
      <w:pPr>
        <w:jc w:val="both"/>
        <w:rPr>
          <w:rFonts w:ascii="Arial" w:hAnsi="Arial" w:cs="Arial"/>
          <w:sz w:val="22"/>
          <w:szCs w:val="22"/>
        </w:rPr>
      </w:pPr>
    </w:p>
    <w:p w14:paraId="5624E409" w14:textId="77777777" w:rsidR="00406180" w:rsidRPr="00E601B4" w:rsidRDefault="00406180" w:rsidP="00913FB7">
      <w:pPr>
        <w:ind w:firstLine="720"/>
        <w:jc w:val="both"/>
        <w:rPr>
          <w:rFonts w:ascii="Arial" w:hAnsi="Arial" w:cs="Arial"/>
          <w:sz w:val="22"/>
          <w:szCs w:val="22"/>
        </w:rPr>
      </w:pPr>
    </w:p>
    <w:p w14:paraId="604D1831" w14:textId="67E0868F" w:rsidR="00406180" w:rsidRPr="00E601B4" w:rsidRDefault="00406180" w:rsidP="00E714F3">
      <w:pPr>
        <w:jc w:val="both"/>
        <w:rPr>
          <w:rFonts w:ascii="Arial" w:hAnsi="Arial" w:cs="Arial"/>
          <w:b/>
          <w:sz w:val="22"/>
          <w:szCs w:val="22"/>
        </w:rPr>
      </w:pPr>
      <w:r w:rsidRPr="00E714F3">
        <w:rPr>
          <w:rFonts w:ascii="Arial" w:hAnsi="Arial" w:cs="Arial"/>
          <w:b/>
          <w:sz w:val="22"/>
          <w:szCs w:val="22"/>
          <w:u w:val="single"/>
        </w:rPr>
        <w:t>Title of Proposal</w:t>
      </w:r>
      <w:r w:rsidRPr="00E601B4">
        <w:rPr>
          <w:rFonts w:ascii="Arial" w:hAnsi="Arial" w:cs="Arial"/>
          <w:b/>
          <w:sz w:val="22"/>
          <w:szCs w:val="22"/>
        </w:rPr>
        <w:t>:</w:t>
      </w:r>
      <w:r w:rsidR="008D1ED1">
        <w:rPr>
          <w:rFonts w:ascii="Arial" w:hAnsi="Arial" w:cs="Arial"/>
          <w:b/>
          <w:sz w:val="22"/>
          <w:szCs w:val="22"/>
        </w:rPr>
        <w:t xml:space="preserve"> </w:t>
      </w:r>
    </w:p>
    <w:p w14:paraId="08A5F15C" w14:textId="77777777" w:rsidR="00406180" w:rsidRPr="00E601B4" w:rsidRDefault="00406180" w:rsidP="00913FB7">
      <w:pPr>
        <w:ind w:firstLine="720"/>
        <w:jc w:val="both"/>
        <w:rPr>
          <w:rFonts w:ascii="Arial" w:hAnsi="Arial" w:cs="Arial"/>
          <w:sz w:val="22"/>
          <w:szCs w:val="22"/>
        </w:rPr>
      </w:pPr>
      <w:bookmarkStart w:id="0" w:name="_GoBack"/>
      <w:bookmarkEnd w:id="0"/>
    </w:p>
    <w:p w14:paraId="61291CED" w14:textId="77777777" w:rsidR="00406180" w:rsidRPr="00E601B4" w:rsidRDefault="00406180" w:rsidP="00913FB7">
      <w:pPr>
        <w:ind w:firstLine="720"/>
        <w:jc w:val="both"/>
        <w:rPr>
          <w:rFonts w:ascii="Arial" w:hAnsi="Arial" w:cs="Arial"/>
          <w:sz w:val="22"/>
          <w:szCs w:val="22"/>
        </w:rPr>
      </w:pPr>
    </w:p>
    <w:p w14:paraId="0147AD62" w14:textId="77777777" w:rsidR="00406180" w:rsidRPr="00E601B4" w:rsidRDefault="00406180" w:rsidP="00E714F3">
      <w:pPr>
        <w:jc w:val="both"/>
        <w:rPr>
          <w:rFonts w:ascii="Arial" w:hAnsi="Arial" w:cs="Arial"/>
          <w:b/>
          <w:sz w:val="22"/>
          <w:szCs w:val="22"/>
        </w:rPr>
      </w:pPr>
      <w:r w:rsidRPr="00E714F3">
        <w:rPr>
          <w:rFonts w:ascii="Arial" w:hAnsi="Arial" w:cs="Arial"/>
          <w:b/>
          <w:sz w:val="22"/>
          <w:szCs w:val="22"/>
          <w:u w:val="single"/>
        </w:rPr>
        <w:t>PI</w:t>
      </w:r>
      <w:r w:rsidRPr="00E601B4">
        <w:rPr>
          <w:rFonts w:ascii="Arial" w:hAnsi="Arial" w:cs="Arial"/>
          <w:b/>
          <w:sz w:val="22"/>
          <w:szCs w:val="22"/>
        </w:rPr>
        <w:t xml:space="preserve">: </w:t>
      </w:r>
    </w:p>
    <w:p w14:paraId="35D330B0" w14:textId="77777777" w:rsidR="00406180" w:rsidRPr="00E601B4" w:rsidRDefault="00406180" w:rsidP="00E714F3">
      <w:pPr>
        <w:jc w:val="both"/>
        <w:rPr>
          <w:rFonts w:ascii="Arial" w:hAnsi="Arial" w:cs="Arial"/>
          <w:sz w:val="22"/>
          <w:szCs w:val="22"/>
        </w:rPr>
      </w:pPr>
      <w:r w:rsidRPr="00E601B4">
        <w:rPr>
          <w:rFonts w:ascii="Arial" w:hAnsi="Arial" w:cs="Arial"/>
          <w:sz w:val="22"/>
          <w:szCs w:val="22"/>
        </w:rPr>
        <w:t xml:space="preserve">Name, email address: </w:t>
      </w:r>
    </w:p>
    <w:p w14:paraId="01FFB09A" w14:textId="77777777" w:rsidR="00406180" w:rsidRPr="00E601B4" w:rsidRDefault="00406180" w:rsidP="00E714F3">
      <w:pPr>
        <w:jc w:val="both"/>
        <w:rPr>
          <w:rFonts w:ascii="Arial" w:hAnsi="Arial" w:cs="Arial"/>
          <w:sz w:val="22"/>
          <w:szCs w:val="22"/>
        </w:rPr>
      </w:pPr>
      <w:r w:rsidRPr="00E601B4">
        <w:rPr>
          <w:rFonts w:ascii="Arial" w:hAnsi="Arial" w:cs="Arial"/>
          <w:sz w:val="22"/>
          <w:szCs w:val="22"/>
        </w:rPr>
        <w:t xml:space="preserve">Department, College: </w:t>
      </w:r>
    </w:p>
    <w:p w14:paraId="4926A8A9" w14:textId="77777777" w:rsidR="00406180" w:rsidRPr="00E601B4" w:rsidRDefault="00406180" w:rsidP="00913FB7">
      <w:pPr>
        <w:ind w:firstLine="720"/>
        <w:jc w:val="both"/>
        <w:rPr>
          <w:rFonts w:ascii="Arial" w:hAnsi="Arial" w:cs="Arial"/>
          <w:sz w:val="22"/>
          <w:szCs w:val="22"/>
        </w:rPr>
      </w:pPr>
    </w:p>
    <w:p w14:paraId="6B213562" w14:textId="77777777" w:rsidR="00406180" w:rsidRPr="00E601B4" w:rsidRDefault="00406180" w:rsidP="00E714F3">
      <w:pPr>
        <w:jc w:val="both"/>
        <w:rPr>
          <w:rFonts w:ascii="Arial" w:hAnsi="Arial" w:cs="Arial"/>
          <w:sz w:val="22"/>
          <w:szCs w:val="22"/>
        </w:rPr>
      </w:pPr>
      <w:r w:rsidRPr="00E601B4">
        <w:rPr>
          <w:rFonts w:ascii="Arial" w:hAnsi="Arial" w:cs="Arial"/>
          <w:sz w:val="22"/>
          <w:szCs w:val="22"/>
        </w:rPr>
        <w:t>___________________________</w:t>
      </w:r>
    </w:p>
    <w:p w14:paraId="7409E736" w14:textId="1D7D1668" w:rsidR="00406180" w:rsidRPr="00E601B4" w:rsidRDefault="00406180" w:rsidP="00E714F3">
      <w:pPr>
        <w:jc w:val="both"/>
        <w:rPr>
          <w:rFonts w:ascii="Arial" w:hAnsi="Arial" w:cs="Arial"/>
          <w:sz w:val="22"/>
          <w:szCs w:val="22"/>
        </w:rPr>
      </w:pPr>
      <w:r w:rsidRPr="00E601B4">
        <w:rPr>
          <w:rFonts w:ascii="Arial" w:hAnsi="Arial" w:cs="Arial"/>
          <w:sz w:val="22"/>
          <w:szCs w:val="22"/>
        </w:rPr>
        <w:t>Signature</w:t>
      </w:r>
      <w:r w:rsidR="005A799A">
        <w:rPr>
          <w:rFonts w:ascii="Arial" w:hAnsi="Arial" w:cs="Arial"/>
          <w:sz w:val="22"/>
          <w:szCs w:val="22"/>
        </w:rPr>
        <w:t xml:space="preserve"> &amp; Date</w:t>
      </w:r>
    </w:p>
    <w:p w14:paraId="3AF7F123" w14:textId="77777777" w:rsidR="00406180" w:rsidRPr="00E601B4" w:rsidRDefault="00406180" w:rsidP="00913FB7">
      <w:pPr>
        <w:ind w:firstLine="720"/>
        <w:jc w:val="both"/>
        <w:rPr>
          <w:rFonts w:ascii="Arial" w:hAnsi="Arial" w:cs="Arial"/>
          <w:sz w:val="22"/>
          <w:szCs w:val="22"/>
        </w:rPr>
      </w:pPr>
    </w:p>
    <w:p w14:paraId="54EAA28E" w14:textId="77777777" w:rsidR="00406180" w:rsidRPr="00E601B4" w:rsidRDefault="00406180" w:rsidP="00E714F3">
      <w:pPr>
        <w:jc w:val="both"/>
        <w:rPr>
          <w:rFonts w:ascii="Arial" w:hAnsi="Arial" w:cs="Arial"/>
          <w:b/>
          <w:sz w:val="22"/>
          <w:szCs w:val="22"/>
        </w:rPr>
      </w:pPr>
      <w:r w:rsidRPr="00E601B4">
        <w:rPr>
          <w:rFonts w:ascii="Arial" w:hAnsi="Arial" w:cs="Arial"/>
          <w:b/>
          <w:sz w:val="22"/>
          <w:szCs w:val="22"/>
        </w:rPr>
        <w:t>Co-PI:</w:t>
      </w:r>
    </w:p>
    <w:p w14:paraId="486B0F6E" w14:textId="77777777" w:rsidR="00406180" w:rsidRPr="00E601B4" w:rsidRDefault="00406180" w:rsidP="00E714F3">
      <w:pPr>
        <w:jc w:val="both"/>
        <w:rPr>
          <w:rFonts w:ascii="Arial" w:hAnsi="Arial" w:cs="Arial"/>
          <w:sz w:val="22"/>
          <w:szCs w:val="22"/>
        </w:rPr>
      </w:pPr>
      <w:r w:rsidRPr="00E601B4">
        <w:rPr>
          <w:rFonts w:ascii="Arial" w:hAnsi="Arial" w:cs="Arial"/>
          <w:sz w:val="22"/>
          <w:szCs w:val="22"/>
        </w:rPr>
        <w:t xml:space="preserve">Name, email address: </w:t>
      </w:r>
    </w:p>
    <w:p w14:paraId="4E3BD3BD" w14:textId="77777777" w:rsidR="00406180" w:rsidRPr="00E601B4" w:rsidRDefault="00406180" w:rsidP="00E714F3">
      <w:pPr>
        <w:jc w:val="both"/>
        <w:rPr>
          <w:rFonts w:ascii="Arial" w:hAnsi="Arial" w:cs="Arial"/>
          <w:sz w:val="22"/>
          <w:szCs w:val="22"/>
        </w:rPr>
      </w:pPr>
      <w:r w:rsidRPr="00E601B4">
        <w:rPr>
          <w:rFonts w:ascii="Arial" w:hAnsi="Arial" w:cs="Arial"/>
          <w:sz w:val="22"/>
          <w:szCs w:val="22"/>
        </w:rPr>
        <w:t xml:space="preserve">Department, College: </w:t>
      </w:r>
    </w:p>
    <w:p w14:paraId="6836DF43" w14:textId="77777777" w:rsidR="00406180" w:rsidRPr="00E601B4" w:rsidRDefault="00406180" w:rsidP="00913FB7">
      <w:pPr>
        <w:ind w:firstLine="720"/>
        <w:jc w:val="both"/>
        <w:rPr>
          <w:rFonts w:ascii="Arial" w:hAnsi="Arial" w:cs="Arial"/>
          <w:sz w:val="22"/>
          <w:szCs w:val="22"/>
        </w:rPr>
      </w:pPr>
    </w:p>
    <w:p w14:paraId="1C1FF2DF" w14:textId="77777777" w:rsidR="00406180" w:rsidRPr="00E601B4" w:rsidRDefault="00406180" w:rsidP="00E714F3">
      <w:pPr>
        <w:jc w:val="both"/>
        <w:rPr>
          <w:rFonts w:ascii="Arial" w:hAnsi="Arial" w:cs="Arial"/>
          <w:b/>
          <w:sz w:val="22"/>
          <w:szCs w:val="22"/>
        </w:rPr>
      </w:pPr>
      <w:r w:rsidRPr="00E601B4">
        <w:rPr>
          <w:rFonts w:ascii="Arial" w:hAnsi="Arial" w:cs="Arial"/>
          <w:b/>
          <w:sz w:val="22"/>
          <w:szCs w:val="22"/>
        </w:rPr>
        <w:t>Co-PI:</w:t>
      </w:r>
    </w:p>
    <w:p w14:paraId="10B50D36" w14:textId="77777777" w:rsidR="00406180" w:rsidRPr="00E601B4" w:rsidRDefault="00406180" w:rsidP="00E714F3">
      <w:pPr>
        <w:jc w:val="both"/>
        <w:rPr>
          <w:rFonts w:ascii="Arial" w:hAnsi="Arial" w:cs="Arial"/>
          <w:sz w:val="22"/>
          <w:szCs w:val="22"/>
        </w:rPr>
      </w:pPr>
      <w:r w:rsidRPr="00E601B4">
        <w:rPr>
          <w:rFonts w:ascii="Arial" w:hAnsi="Arial" w:cs="Arial"/>
          <w:sz w:val="22"/>
          <w:szCs w:val="22"/>
        </w:rPr>
        <w:t xml:space="preserve">Name, email address: </w:t>
      </w:r>
    </w:p>
    <w:p w14:paraId="0CC88CF0" w14:textId="77777777" w:rsidR="00406180" w:rsidRPr="00E601B4" w:rsidRDefault="00406180" w:rsidP="00E714F3">
      <w:pPr>
        <w:jc w:val="both"/>
        <w:rPr>
          <w:rFonts w:ascii="Arial" w:hAnsi="Arial" w:cs="Arial"/>
          <w:sz w:val="22"/>
          <w:szCs w:val="22"/>
        </w:rPr>
      </w:pPr>
      <w:r w:rsidRPr="00E601B4">
        <w:rPr>
          <w:rFonts w:ascii="Arial" w:hAnsi="Arial" w:cs="Arial"/>
          <w:sz w:val="22"/>
          <w:szCs w:val="22"/>
        </w:rPr>
        <w:t xml:space="preserve">Department, College: </w:t>
      </w:r>
    </w:p>
    <w:p w14:paraId="04D38F22" w14:textId="77777777" w:rsidR="00406180" w:rsidRPr="00E601B4" w:rsidRDefault="00406180" w:rsidP="00913FB7">
      <w:pPr>
        <w:ind w:firstLine="720"/>
        <w:jc w:val="both"/>
        <w:rPr>
          <w:rFonts w:ascii="Arial" w:hAnsi="Arial" w:cs="Arial"/>
          <w:sz w:val="22"/>
          <w:szCs w:val="22"/>
        </w:rPr>
      </w:pPr>
    </w:p>
    <w:p w14:paraId="4326CAD1" w14:textId="77777777" w:rsidR="00406180" w:rsidRPr="00E601B4" w:rsidRDefault="00406180" w:rsidP="00E714F3">
      <w:pPr>
        <w:jc w:val="both"/>
        <w:rPr>
          <w:rFonts w:ascii="Arial" w:hAnsi="Arial" w:cs="Arial"/>
          <w:b/>
          <w:sz w:val="22"/>
          <w:szCs w:val="22"/>
        </w:rPr>
      </w:pPr>
      <w:r w:rsidRPr="00E601B4">
        <w:rPr>
          <w:rFonts w:ascii="Arial" w:hAnsi="Arial" w:cs="Arial"/>
          <w:b/>
          <w:sz w:val="22"/>
          <w:szCs w:val="22"/>
        </w:rPr>
        <w:t>Co-PI:</w:t>
      </w:r>
    </w:p>
    <w:p w14:paraId="423F87FF" w14:textId="77777777" w:rsidR="00406180" w:rsidRPr="00E601B4" w:rsidRDefault="00406180" w:rsidP="00E714F3">
      <w:pPr>
        <w:jc w:val="both"/>
        <w:rPr>
          <w:rFonts w:ascii="Arial" w:hAnsi="Arial" w:cs="Arial"/>
          <w:sz w:val="22"/>
          <w:szCs w:val="22"/>
        </w:rPr>
      </w:pPr>
      <w:r w:rsidRPr="00E601B4">
        <w:rPr>
          <w:rFonts w:ascii="Arial" w:hAnsi="Arial" w:cs="Arial"/>
          <w:sz w:val="22"/>
          <w:szCs w:val="22"/>
        </w:rPr>
        <w:t xml:space="preserve">Name, email address: </w:t>
      </w:r>
    </w:p>
    <w:p w14:paraId="1A5113D6" w14:textId="77777777" w:rsidR="00406180" w:rsidRPr="00E601B4" w:rsidRDefault="00406180" w:rsidP="00E714F3">
      <w:pPr>
        <w:jc w:val="both"/>
        <w:rPr>
          <w:rFonts w:ascii="Arial" w:hAnsi="Arial" w:cs="Arial"/>
          <w:sz w:val="22"/>
          <w:szCs w:val="22"/>
        </w:rPr>
      </w:pPr>
      <w:r w:rsidRPr="00E601B4">
        <w:rPr>
          <w:rFonts w:ascii="Arial" w:hAnsi="Arial" w:cs="Arial"/>
          <w:sz w:val="22"/>
          <w:szCs w:val="22"/>
        </w:rPr>
        <w:t xml:space="preserve">Department, College: </w:t>
      </w:r>
    </w:p>
    <w:p w14:paraId="5A33B6C1" w14:textId="77777777" w:rsidR="00406180" w:rsidRPr="00E601B4" w:rsidRDefault="00406180" w:rsidP="00F8782A">
      <w:pPr>
        <w:jc w:val="both"/>
        <w:rPr>
          <w:rFonts w:ascii="Arial" w:hAnsi="Arial" w:cs="Arial"/>
          <w:sz w:val="22"/>
          <w:szCs w:val="22"/>
        </w:rPr>
      </w:pPr>
    </w:p>
    <w:p w14:paraId="0CF6E741" w14:textId="77777777" w:rsidR="00406180" w:rsidRPr="00E601B4" w:rsidRDefault="00406180" w:rsidP="00913FB7">
      <w:pPr>
        <w:ind w:firstLine="720"/>
        <w:jc w:val="both"/>
        <w:rPr>
          <w:rFonts w:ascii="Arial" w:hAnsi="Arial" w:cs="Arial"/>
          <w:sz w:val="22"/>
          <w:szCs w:val="22"/>
        </w:rPr>
      </w:pPr>
    </w:p>
    <w:p w14:paraId="4BFC6CA0" w14:textId="5FACE75D" w:rsidR="00532EC1" w:rsidRDefault="00532EC1" w:rsidP="00E714F3">
      <w:pPr>
        <w:jc w:val="both"/>
        <w:rPr>
          <w:rFonts w:ascii="Arial" w:hAnsi="Arial" w:cs="Arial"/>
          <w:b/>
          <w:sz w:val="22"/>
          <w:szCs w:val="22"/>
          <w:u w:val="single"/>
        </w:rPr>
      </w:pPr>
      <w:r w:rsidRPr="00693176">
        <w:rPr>
          <w:rFonts w:ascii="Arial" w:hAnsi="Arial" w:cs="Arial"/>
          <w:b/>
          <w:sz w:val="22"/>
          <w:szCs w:val="22"/>
          <w:u w:val="single"/>
        </w:rPr>
        <w:t>CeZAP Thematic Research Focus Area:</w:t>
      </w:r>
    </w:p>
    <w:p w14:paraId="28440C0B" w14:textId="558EBCAA" w:rsidR="00532EC1" w:rsidRDefault="00532EC1" w:rsidP="00E714F3">
      <w:pPr>
        <w:jc w:val="both"/>
        <w:rPr>
          <w:rFonts w:ascii="Arial" w:hAnsi="Arial" w:cs="Arial"/>
          <w:b/>
          <w:sz w:val="22"/>
          <w:szCs w:val="22"/>
          <w:u w:val="single"/>
        </w:rPr>
      </w:pPr>
    </w:p>
    <w:p w14:paraId="5FE8A836" w14:textId="77777777" w:rsidR="00532EC1" w:rsidRDefault="00532EC1" w:rsidP="00E714F3">
      <w:pPr>
        <w:jc w:val="both"/>
        <w:rPr>
          <w:rFonts w:ascii="Arial" w:hAnsi="Arial" w:cs="Arial"/>
          <w:b/>
          <w:sz w:val="22"/>
          <w:szCs w:val="22"/>
          <w:u w:val="single"/>
        </w:rPr>
      </w:pPr>
    </w:p>
    <w:p w14:paraId="7712539E" w14:textId="4532E15C" w:rsidR="00406180" w:rsidRPr="00E601B4" w:rsidRDefault="00406180" w:rsidP="00E714F3">
      <w:pPr>
        <w:jc w:val="both"/>
        <w:rPr>
          <w:rFonts w:ascii="Arial" w:hAnsi="Arial" w:cs="Arial"/>
          <w:sz w:val="22"/>
          <w:szCs w:val="22"/>
        </w:rPr>
      </w:pPr>
      <w:r w:rsidRPr="00E714F3">
        <w:rPr>
          <w:rFonts w:ascii="Arial" w:hAnsi="Arial" w:cs="Arial"/>
          <w:b/>
          <w:sz w:val="22"/>
          <w:szCs w:val="22"/>
          <w:u w:val="single"/>
        </w:rPr>
        <w:t>Requested amount</w:t>
      </w:r>
      <w:r w:rsidRPr="00E601B4">
        <w:rPr>
          <w:rFonts w:ascii="Arial" w:hAnsi="Arial" w:cs="Arial"/>
          <w:sz w:val="22"/>
          <w:szCs w:val="22"/>
        </w:rPr>
        <w:t>:</w:t>
      </w:r>
    </w:p>
    <w:p w14:paraId="180D2624" w14:textId="77777777" w:rsidR="00206039" w:rsidRDefault="00206039" w:rsidP="00913FB7">
      <w:pPr>
        <w:jc w:val="both"/>
        <w:rPr>
          <w:rFonts w:ascii="Arial" w:hAnsi="Arial" w:cs="Arial"/>
          <w:sz w:val="22"/>
          <w:szCs w:val="22"/>
        </w:rPr>
      </w:pPr>
    </w:p>
    <w:p w14:paraId="525DB2B6" w14:textId="3BA441C9" w:rsidR="007040D9" w:rsidRDefault="007040D9">
      <w:pPr>
        <w:rPr>
          <w:rFonts w:ascii="Arial" w:hAnsi="Arial" w:cs="Arial"/>
          <w:b/>
          <w:sz w:val="22"/>
          <w:szCs w:val="22"/>
          <w:u w:val="single"/>
        </w:rPr>
      </w:pPr>
    </w:p>
    <w:p w14:paraId="146201C8" w14:textId="77777777" w:rsidR="007040D9" w:rsidRDefault="007040D9" w:rsidP="00913FB7">
      <w:pPr>
        <w:jc w:val="both"/>
        <w:rPr>
          <w:rFonts w:ascii="Arial" w:hAnsi="Arial" w:cs="Arial"/>
          <w:b/>
          <w:sz w:val="22"/>
          <w:szCs w:val="22"/>
          <w:u w:val="single"/>
        </w:rPr>
      </w:pPr>
    </w:p>
    <w:p w14:paraId="1FD43DE5" w14:textId="77777777" w:rsidR="009D55B8" w:rsidRDefault="009D55B8">
      <w:pPr>
        <w:rPr>
          <w:rFonts w:ascii="Arial" w:hAnsi="Arial" w:cs="Arial"/>
          <w:b/>
          <w:sz w:val="22"/>
          <w:szCs w:val="22"/>
          <w:u w:val="single"/>
        </w:rPr>
      </w:pPr>
      <w:r>
        <w:rPr>
          <w:rFonts w:ascii="Arial" w:hAnsi="Arial" w:cs="Arial"/>
          <w:b/>
          <w:sz w:val="22"/>
          <w:szCs w:val="22"/>
          <w:u w:val="single"/>
        </w:rPr>
        <w:br w:type="page"/>
      </w:r>
    </w:p>
    <w:p w14:paraId="53A20E2F" w14:textId="20680179" w:rsidR="00BC46AF" w:rsidRDefault="00BC46AF" w:rsidP="00BC46AF">
      <w:pPr>
        <w:jc w:val="center"/>
        <w:rPr>
          <w:rFonts w:ascii="Arial" w:hAnsi="Arial" w:cs="Arial"/>
          <w:b/>
          <w:sz w:val="22"/>
          <w:szCs w:val="22"/>
        </w:rPr>
      </w:pPr>
      <w:r w:rsidRPr="00BC46AF">
        <w:rPr>
          <w:rFonts w:ascii="Arial" w:hAnsi="Arial" w:cs="Arial"/>
          <w:b/>
          <w:sz w:val="22"/>
          <w:szCs w:val="22"/>
        </w:rPr>
        <w:lastRenderedPageBreak/>
        <w:t>Proposal</w:t>
      </w:r>
    </w:p>
    <w:p w14:paraId="510D4384" w14:textId="77777777" w:rsidR="00BC46AF" w:rsidRPr="00BC46AF" w:rsidRDefault="00BC46AF" w:rsidP="00BC46AF">
      <w:pPr>
        <w:jc w:val="center"/>
        <w:rPr>
          <w:rFonts w:ascii="Arial" w:hAnsi="Arial" w:cs="Arial"/>
          <w:b/>
          <w:sz w:val="22"/>
          <w:szCs w:val="22"/>
        </w:rPr>
      </w:pPr>
    </w:p>
    <w:p w14:paraId="70ECB399" w14:textId="6B9BD0B1" w:rsidR="00406180" w:rsidRPr="00E601B4" w:rsidRDefault="00406180" w:rsidP="00913FB7">
      <w:pPr>
        <w:jc w:val="both"/>
        <w:rPr>
          <w:rFonts w:ascii="Arial" w:hAnsi="Arial" w:cs="Arial"/>
          <w:sz w:val="22"/>
          <w:szCs w:val="22"/>
        </w:rPr>
      </w:pPr>
      <w:r w:rsidRPr="00E601B4">
        <w:rPr>
          <w:rFonts w:ascii="Arial" w:hAnsi="Arial" w:cs="Arial"/>
          <w:b/>
          <w:sz w:val="22"/>
          <w:szCs w:val="22"/>
          <w:u w:val="single"/>
        </w:rPr>
        <w:t>Brief Summary</w:t>
      </w:r>
      <w:r w:rsidRPr="00E601B4">
        <w:rPr>
          <w:rFonts w:ascii="Arial" w:hAnsi="Arial" w:cs="Arial"/>
          <w:b/>
          <w:sz w:val="22"/>
          <w:szCs w:val="22"/>
        </w:rPr>
        <w:t xml:space="preserve"> (75 words)</w:t>
      </w:r>
      <w:r w:rsidRPr="00E601B4">
        <w:rPr>
          <w:rFonts w:ascii="Arial" w:hAnsi="Arial" w:cs="Arial"/>
          <w:sz w:val="22"/>
          <w:szCs w:val="22"/>
        </w:rPr>
        <w:t xml:space="preserve">: This will be used to announce the awards and will be published on the CeZAP website. Therefore, please do not include any proprietary information in the summary. </w:t>
      </w:r>
    </w:p>
    <w:p w14:paraId="43B2F396" w14:textId="77777777" w:rsidR="00406180" w:rsidRPr="00E601B4" w:rsidRDefault="00406180" w:rsidP="00913FB7">
      <w:pPr>
        <w:jc w:val="both"/>
        <w:rPr>
          <w:rFonts w:ascii="Arial" w:hAnsi="Arial" w:cs="Arial"/>
          <w:sz w:val="22"/>
          <w:szCs w:val="22"/>
        </w:rPr>
      </w:pPr>
    </w:p>
    <w:p w14:paraId="433796D6" w14:textId="218D64EF" w:rsidR="00406180" w:rsidRPr="00E601B4" w:rsidRDefault="00406180" w:rsidP="00913FB7">
      <w:pPr>
        <w:jc w:val="both"/>
        <w:rPr>
          <w:rFonts w:ascii="Arial" w:hAnsi="Arial" w:cs="Arial"/>
          <w:sz w:val="22"/>
          <w:szCs w:val="22"/>
        </w:rPr>
      </w:pPr>
      <w:r w:rsidRPr="00E601B4">
        <w:rPr>
          <w:rFonts w:ascii="Arial" w:hAnsi="Arial" w:cs="Arial"/>
          <w:b/>
          <w:sz w:val="22"/>
          <w:szCs w:val="22"/>
          <w:u w:val="single"/>
        </w:rPr>
        <w:t>Project description (2-page or less)</w:t>
      </w:r>
      <w:r w:rsidRPr="00E601B4">
        <w:rPr>
          <w:rFonts w:ascii="Arial" w:hAnsi="Arial" w:cs="Arial"/>
          <w:sz w:val="22"/>
          <w:szCs w:val="22"/>
        </w:rPr>
        <w:t>: Describe the uniqueness and significance of your proposed work, rationale and hypothesis to be tested, experimental strategies, and anticipated outcomes, along with other things thought to be pertinent.</w:t>
      </w:r>
    </w:p>
    <w:p w14:paraId="46A2654F" w14:textId="77777777" w:rsidR="00406180" w:rsidRPr="00E601B4" w:rsidRDefault="00406180" w:rsidP="00913FB7">
      <w:pPr>
        <w:jc w:val="both"/>
        <w:rPr>
          <w:rFonts w:ascii="Arial" w:hAnsi="Arial" w:cs="Arial"/>
          <w:sz w:val="22"/>
          <w:szCs w:val="22"/>
        </w:rPr>
      </w:pPr>
    </w:p>
    <w:p w14:paraId="5F15722C" w14:textId="415EBC8E" w:rsidR="00406180" w:rsidRPr="00E601B4" w:rsidRDefault="00406180" w:rsidP="00A11A3B">
      <w:pPr>
        <w:jc w:val="both"/>
        <w:rPr>
          <w:rFonts w:ascii="Arial" w:hAnsi="Arial" w:cs="Arial"/>
          <w:sz w:val="22"/>
          <w:szCs w:val="22"/>
        </w:rPr>
      </w:pPr>
      <w:r w:rsidRPr="00E601B4">
        <w:rPr>
          <w:rFonts w:ascii="Arial" w:hAnsi="Arial" w:cs="Arial"/>
          <w:b/>
          <w:sz w:val="22"/>
          <w:szCs w:val="22"/>
          <w:u w:val="single"/>
        </w:rPr>
        <w:t>Plan for submission of a collaborative extramural proposal by July 202</w:t>
      </w:r>
      <w:r w:rsidR="00532EC1">
        <w:rPr>
          <w:rFonts w:ascii="Arial" w:hAnsi="Arial" w:cs="Arial"/>
          <w:b/>
          <w:sz w:val="22"/>
          <w:szCs w:val="22"/>
          <w:u w:val="single"/>
        </w:rPr>
        <w:t>4</w:t>
      </w:r>
      <w:r w:rsidRPr="00E601B4">
        <w:rPr>
          <w:rFonts w:ascii="Arial" w:hAnsi="Arial" w:cs="Arial"/>
          <w:sz w:val="22"/>
          <w:szCs w:val="22"/>
        </w:rPr>
        <w:t>: Briefly describe your planned timeline leading to the submission of an extramural collaborative proposal. What is the funding agency or RFA (if available) for your planned proposal submission, and</w:t>
      </w:r>
      <w:r w:rsidR="00C10D87">
        <w:rPr>
          <w:rFonts w:ascii="Arial" w:hAnsi="Arial" w:cs="Arial"/>
          <w:sz w:val="22"/>
          <w:szCs w:val="22"/>
        </w:rPr>
        <w:t xml:space="preserve"> </w:t>
      </w:r>
      <w:r w:rsidRPr="00E601B4">
        <w:rPr>
          <w:rFonts w:ascii="Arial" w:hAnsi="Arial" w:cs="Arial"/>
          <w:sz w:val="22"/>
          <w:szCs w:val="22"/>
        </w:rPr>
        <w:t xml:space="preserve">other information thought to be important for future </w:t>
      </w:r>
      <w:proofErr w:type="gramStart"/>
      <w:r w:rsidRPr="00E601B4">
        <w:rPr>
          <w:rFonts w:ascii="Arial" w:hAnsi="Arial" w:cs="Arial"/>
          <w:sz w:val="22"/>
          <w:szCs w:val="22"/>
        </w:rPr>
        <w:t>funding.</w:t>
      </w:r>
      <w:proofErr w:type="gramEnd"/>
      <w:r w:rsidRPr="00E601B4">
        <w:rPr>
          <w:rFonts w:ascii="Arial" w:hAnsi="Arial" w:cs="Arial"/>
          <w:sz w:val="22"/>
          <w:szCs w:val="22"/>
        </w:rPr>
        <w:t xml:space="preserve"> </w:t>
      </w:r>
    </w:p>
    <w:p w14:paraId="54C9E018" w14:textId="77777777" w:rsidR="00406180" w:rsidRPr="00E601B4" w:rsidRDefault="00406180" w:rsidP="00913FB7">
      <w:pPr>
        <w:jc w:val="both"/>
        <w:rPr>
          <w:rFonts w:ascii="Arial" w:hAnsi="Arial" w:cs="Arial"/>
          <w:sz w:val="22"/>
          <w:szCs w:val="22"/>
        </w:rPr>
      </w:pPr>
    </w:p>
    <w:p w14:paraId="5FA6D7F3" w14:textId="77777777" w:rsidR="00406180" w:rsidRPr="00E601B4" w:rsidRDefault="00406180" w:rsidP="00913FB7">
      <w:pPr>
        <w:jc w:val="both"/>
        <w:rPr>
          <w:rFonts w:ascii="Arial" w:hAnsi="Arial" w:cs="Arial"/>
          <w:sz w:val="22"/>
          <w:szCs w:val="22"/>
        </w:rPr>
      </w:pPr>
      <w:r w:rsidRPr="00E601B4">
        <w:rPr>
          <w:rFonts w:ascii="Arial" w:hAnsi="Arial" w:cs="Arial"/>
          <w:b/>
          <w:sz w:val="22"/>
          <w:szCs w:val="22"/>
          <w:u w:val="single"/>
        </w:rPr>
        <w:t>Budget</w:t>
      </w:r>
      <w:r w:rsidRPr="00E601B4">
        <w:rPr>
          <w:rFonts w:ascii="Arial" w:hAnsi="Arial" w:cs="Arial"/>
          <w:sz w:val="22"/>
          <w:szCs w:val="22"/>
        </w:rPr>
        <w:t xml:space="preserve">: </w:t>
      </w:r>
    </w:p>
    <w:p w14:paraId="1EB78050" w14:textId="77777777" w:rsidR="00406180" w:rsidRPr="00E601B4" w:rsidRDefault="00406180" w:rsidP="00913FB7">
      <w:pPr>
        <w:jc w:val="both"/>
        <w:rPr>
          <w:rFonts w:ascii="Arial" w:hAnsi="Arial" w:cs="Arial"/>
          <w:sz w:val="22"/>
          <w:szCs w:val="22"/>
        </w:rPr>
      </w:pPr>
      <w:r w:rsidRPr="00E601B4">
        <w:rPr>
          <w:rFonts w:ascii="Arial" w:hAnsi="Arial" w:cs="Arial"/>
          <w:sz w:val="22"/>
          <w:szCs w:val="22"/>
        </w:rPr>
        <w:tab/>
        <w:t>Wage:</w:t>
      </w:r>
    </w:p>
    <w:p w14:paraId="00C23A48" w14:textId="77777777" w:rsidR="00406180" w:rsidRPr="00E601B4" w:rsidRDefault="00406180" w:rsidP="00913FB7">
      <w:pPr>
        <w:jc w:val="both"/>
        <w:rPr>
          <w:rFonts w:ascii="Arial" w:hAnsi="Arial" w:cs="Arial"/>
          <w:sz w:val="22"/>
          <w:szCs w:val="22"/>
        </w:rPr>
      </w:pPr>
      <w:r w:rsidRPr="00E601B4">
        <w:rPr>
          <w:rFonts w:ascii="Arial" w:hAnsi="Arial" w:cs="Arial"/>
          <w:sz w:val="22"/>
          <w:szCs w:val="22"/>
        </w:rPr>
        <w:tab/>
        <w:t>Reagents and supplies:</w:t>
      </w:r>
    </w:p>
    <w:p w14:paraId="36429EFE" w14:textId="77777777" w:rsidR="00406180" w:rsidRPr="00E601B4" w:rsidRDefault="00406180" w:rsidP="00913FB7">
      <w:pPr>
        <w:jc w:val="both"/>
        <w:rPr>
          <w:rFonts w:ascii="Arial" w:hAnsi="Arial" w:cs="Arial"/>
          <w:sz w:val="22"/>
          <w:szCs w:val="22"/>
        </w:rPr>
      </w:pPr>
      <w:r w:rsidRPr="00E601B4">
        <w:rPr>
          <w:rFonts w:ascii="Arial" w:hAnsi="Arial" w:cs="Arial"/>
          <w:sz w:val="22"/>
          <w:szCs w:val="22"/>
        </w:rPr>
        <w:tab/>
        <w:t>Equipment (if necessary):</w:t>
      </w:r>
    </w:p>
    <w:p w14:paraId="34DA5104" w14:textId="77777777" w:rsidR="00406180" w:rsidRPr="00E601B4" w:rsidRDefault="00406180" w:rsidP="00913FB7">
      <w:pPr>
        <w:jc w:val="both"/>
        <w:rPr>
          <w:rFonts w:ascii="Arial" w:hAnsi="Arial" w:cs="Arial"/>
          <w:sz w:val="22"/>
          <w:szCs w:val="22"/>
        </w:rPr>
      </w:pPr>
      <w:r w:rsidRPr="00E601B4">
        <w:rPr>
          <w:rFonts w:ascii="Arial" w:hAnsi="Arial" w:cs="Arial"/>
          <w:sz w:val="22"/>
          <w:szCs w:val="22"/>
        </w:rPr>
        <w:tab/>
        <w:t>Other (specify):</w:t>
      </w:r>
    </w:p>
    <w:p w14:paraId="3662C41F" w14:textId="77777777" w:rsidR="00406180" w:rsidRPr="00E601B4" w:rsidRDefault="00406180" w:rsidP="00913FB7">
      <w:pPr>
        <w:ind w:firstLine="720"/>
        <w:jc w:val="both"/>
        <w:rPr>
          <w:rFonts w:ascii="Arial" w:hAnsi="Arial" w:cs="Arial"/>
          <w:sz w:val="22"/>
          <w:szCs w:val="22"/>
        </w:rPr>
      </w:pPr>
      <w:r w:rsidRPr="00E601B4">
        <w:rPr>
          <w:rFonts w:ascii="Arial" w:hAnsi="Arial" w:cs="Arial"/>
          <w:sz w:val="22"/>
          <w:szCs w:val="22"/>
        </w:rPr>
        <w:t>Total amount requested:</w:t>
      </w:r>
    </w:p>
    <w:p w14:paraId="060A9F8C" w14:textId="77777777" w:rsidR="00406180" w:rsidRPr="00E601B4" w:rsidRDefault="00406180" w:rsidP="00913FB7">
      <w:pPr>
        <w:jc w:val="both"/>
        <w:rPr>
          <w:rFonts w:ascii="Arial" w:hAnsi="Arial" w:cs="Arial"/>
          <w:sz w:val="22"/>
          <w:szCs w:val="22"/>
        </w:rPr>
      </w:pPr>
    </w:p>
    <w:p w14:paraId="4EE8069A" w14:textId="4905A8A9" w:rsidR="0038274C" w:rsidRDefault="00406180">
      <w:pPr>
        <w:jc w:val="both"/>
        <w:rPr>
          <w:rFonts w:ascii="Arial" w:hAnsi="Arial" w:cs="Arial"/>
          <w:sz w:val="22"/>
          <w:szCs w:val="22"/>
        </w:rPr>
      </w:pPr>
      <w:proofErr w:type="spellStart"/>
      <w:r w:rsidRPr="00E601B4">
        <w:rPr>
          <w:rFonts w:ascii="Arial" w:hAnsi="Arial" w:cs="Arial"/>
          <w:b/>
          <w:sz w:val="22"/>
          <w:szCs w:val="22"/>
          <w:u w:val="single"/>
        </w:rPr>
        <w:t>BioSketch</w:t>
      </w:r>
      <w:proofErr w:type="spellEnd"/>
      <w:r w:rsidRPr="00E601B4">
        <w:rPr>
          <w:rFonts w:ascii="Arial" w:hAnsi="Arial" w:cs="Arial"/>
          <w:sz w:val="22"/>
          <w:szCs w:val="22"/>
        </w:rPr>
        <w:t xml:space="preserve">:  NIH or NSF style </w:t>
      </w:r>
      <w:proofErr w:type="spellStart"/>
      <w:r w:rsidRPr="00E601B4">
        <w:rPr>
          <w:rFonts w:ascii="Arial" w:hAnsi="Arial" w:cs="Arial"/>
          <w:sz w:val="22"/>
          <w:szCs w:val="22"/>
        </w:rPr>
        <w:t>BioSketch</w:t>
      </w:r>
      <w:proofErr w:type="spellEnd"/>
      <w:r w:rsidRPr="00E601B4">
        <w:rPr>
          <w:rFonts w:ascii="Arial" w:hAnsi="Arial" w:cs="Arial"/>
          <w:sz w:val="22"/>
          <w:szCs w:val="22"/>
        </w:rPr>
        <w:t xml:space="preserve"> of PI and co-PI only.</w:t>
      </w:r>
    </w:p>
    <w:p w14:paraId="7924462A" w14:textId="7FA4B33D" w:rsidR="00446261" w:rsidRDefault="00446261">
      <w:pPr>
        <w:jc w:val="both"/>
        <w:rPr>
          <w:rFonts w:ascii="Arial" w:hAnsi="Arial" w:cs="Arial"/>
          <w:sz w:val="22"/>
          <w:szCs w:val="22"/>
        </w:rPr>
      </w:pPr>
    </w:p>
    <w:p w14:paraId="6C7D2045" w14:textId="6565E148" w:rsidR="00446261" w:rsidRPr="00446261" w:rsidRDefault="00446261">
      <w:pPr>
        <w:jc w:val="both"/>
        <w:rPr>
          <w:rFonts w:ascii="Arial" w:hAnsi="Arial" w:cs="Arial"/>
          <w:sz w:val="22"/>
          <w:szCs w:val="22"/>
        </w:rPr>
      </w:pPr>
      <w:r w:rsidRPr="00693176">
        <w:rPr>
          <w:rFonts w:ascii="Arial" w:hAnsi="Arial" w:cs="Arial"/>
          <w:b/>
          <w:sz w:val="22"/>
          <w:szCs w:val="22"/>
          <w:u w:val="single"/>
        </w:rPr>
        <w:t>Progress Report (</w:t>
      </w:r>
      <w:r w:rsidR="009226A6" w:rsidRPr="00693176">
        <w:rPr>
          <w:rFonts w:ascii="Arial" w:hAnsi="Arial" w:cs="Arial"/>
          <w:b/>
          <w:sz w:val="22"/>
          <w:szCs w:val="22"/>
          <w:u w:val="single"/>
        </w:rPr>
        <w:t>maximum of 1 page</w:t>
      </w:r>
      <w:r w:rsidRPr="00693176">
        <w:rPr>
          <w:rFonts w:ascii="Arial" w:hAnsi="Arial" w:cs="Arial"/>
          <w:b/>
          <w:sz w:val="22"/>
          <w:szCs w:val="22"/>
          <w:u w:val="single"/>
        </w:rPr>
        <w:t>):</w:t>
      </w:r>
      <w:r w:rsidRPr="00693176">
        <w:rPr>
          <w:rFonts w:ascii="Arial" w:hAnsi="Arial" w:cs="Arial"/>
          <w:b/>
          <w:sz w:val="22"/>
          <w:szCs w:val="22"/>
        </w:rPr>
        <w:t xml:space="preserve"> </w:t>
      </w:r>
      <w:r w:rsidRPr="00693176">
        <w:rPr>
          <w:rFonts w:ascii="Arial" w:hAnsi="Arial" w:cs="Arial"/>
          <w:sz w:val="22"/>
          <w:szCs w:val="22"/>
        </w:rPr>
        <w:t>Past recipients of CeZAP seed funding should include a description of progress made to date including significant results and submission of external grant applications or funded grants resulting from the seed funding. Also include publications, presentations, and/or patent applications directly related/supported through the CeZAP seed funding.</w:t>
      </w:r>
      <w:r>
        <w:rPr>
          <w:rFonts w:ascii="Arial" w:hAnsi="Arial" w:cs="Arial"/>
          <w:sz w:val="22"/>
          <w:szCs w:val="22"/>
        </w:rPr>
        <w:t xml:space="preserve"> </w:t>
      </w:r>
    </w:p>
    <w:sectPr w:rsidR="00446261" w:rsidRPr="00446261" w:rsidSect="0038274C">
      <w:headerReference w:type="even" r:id="rId15"/>
      <w:headerReference w:type="default" r:id="rId16"/>
      <w:footerReference w:type="even" r:id="rId17"/>
      <w:footerReference w:type="default" r:id="rId18"/>
      <w:headerReference w:type="first" r:id="rId19"/>
      <w:footerReference w:type="first" r:id="rId20"/>
      <w:pgSz w:w="12240" w:h="15840"/>
      <w:pgMar w:top="605" w:right="1440" w:bottom="1440" w:left="1440"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745A9" w14:textId="77777777" w:rsidR="00F12F07" w:rsidRDefault="00F12F07" w:rsidP="009D454C">
      <w:r>
        <w:separator/>
      </w:r>
    </w:p>
  </w:endnote>
  <w:endnote w:type="continuationSeparator" w:id="0">
    <w:p w14:paraId="67FD8220" w14:textId="77777777" w:rsidR="00F12F07" w:rsidRDefault="00F12F07"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Text">
    <w:altName w:val="﷽﷽﷽﷽﷽﷽﷽﷽"/>
    <w:panose1 w:val="02000503000000000000"/>
    <w:charset w:val="4D"/>
    <w:family w:val="auto"/>
    <w:pitch w:val="variable"/>
    <w:sig w:usb0="80000047" w:usb1="40000062" w:usb2="00000000" w:usb3="00000000" w:csb0="00000093" w:csb1="00000000"/>
  </w:font>
  <w:font w:name="Gineso Cond Bold Italic">
    <w:altName w:val="Segoe UI"/>
    <w:panose1 w:val="02000506040000020004"/>
    <w:charset w:val="00"/>
    <w:family w:val="modern"/>
    <w:notTrueType/>
    <w:pitch w:val="variable"/>
    <w:sig w:usb0="A000002F" w:usb1="5000004B" w:usb2="00000000" w:usb3="00000000" w:csb0="00000193" w:csb1="00000000"/>
  </w:font>
  <w:font w:name="Gineso Cond Bold">
    <w:altName w:val="Calibri"/>
    <w:panose1 w:val="02000506040000020004"/>
    <w:charset w:val="00"/>
    <w:family w:val="modern"/>
    <w:notTrueType/>
    <w:pitch w:val="variable"/>
    <w:sig w:usb0="A000002F" w:usb1="5000004B" w:usb2="00000000" w:usb3="00000000" w:csb0="00000193" w:csb1="00000000"/>
  </w:font>
  <w:font w:name="Gineso Cond Regular">
    <w:altName w:val="Calibri"/>
    <w:panose1 w:val="02000506040000020004"/>
    <w:charset w:val="00"/>
    <w:family w:val="modern"/>
    <w:notTrueType/>
    <w:pitch w:val="variable"/>
    <w:sig w:usb0="A000002F" w:usb1="5000004B" w:usb2="00000000" w:usb3="00000000" w:csb0="00000193" w:csb1="00000000"/>
  </w:font>
  <w:font w:name="Acherus Grotesque Regular">
    <w:altName w:val="﷽﷽﷽﷽﷽﷽﷽﷽Grotesque Regular"/>
    <w:panose1 w:val="02000505000000020004"/>
    <w:charset w:val="00"/>
    <w:family w:val="modern"/>
    <w:notTrueType/>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cherus Grotesque">
    <w:altName w:val="﷽﷽﷽﷽﷽﷽﷽﷽Grotesque"/>
    <w:panose1 w:val="02000505000000020004"/>
    <w:charset w:val="00"/>
    <w:family w:val="modern"/>
    <w:notTrueType/>
    <w:pitch w:val="variable"/>
    <w:sig w:usb0="A00000AF" w:usb1="4000205B" w:usb2="00000000" w:usb3="00000000" w:csb0="00000093" w:csb1="00000000"/>
  </w:font>
  <w:font w:name="Gineso Cond Demi">
    <w:altName w:val="﷽﷽﷽﷽﷽﷽﷽﷽˃怀"/>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B661" w14:textId="77777777" w:rsidR="00DB23BD" w:rsidRDefault="00DB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4432"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7E991D25" wp14:editId="53001CF6">
          <wp:extent cx="59436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358A" w14:textId="77777777" w:rsidR="000A10DA" w:rsidRDefault="00504CCD">
    <w:pPr>
      <w:pStyle w:val="Footer"/>
    </w:pPr>
    <w:r>
      <w:rPr>
        <w:noProof/>
      </w:rPr>
      <w:drawing>
        <wp:inline distT="0" distB="0" distL="0" distR="0" wp14:anchorId="2256FA9D" wp14:editId="7DD92F76">
          <wp:extent cx="59436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9FE82" w14:textId="77777777" w:rsidR="00F12F07" w:rsidRDefault="00F12F07" w:rsidP="009D454C">
      <w:r>
        <w:separator/>
      </w:r>
    </w:p>
  </w:footnote>
  <w:footnote w:type="continuationSeparator" w:id="0">
    <w:p w14:paraId="5CA5A9F3" w14:textId="77777777" w:rsidR="00F12F07" w:rsidRDefault="00F12F07"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B02DF" w14:textId="77777777" w:rsidR="00DB23BD" w:rsidRDefault="00DB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9E6D" w14:textId="77777777" w:rsidR="00DB23BD" w:rsidRDefault="00DB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EA48" w14:textId="77777777" w:rsidR="00A9168F" w:rsidRDefault="00A9168F" w:rsidP="00A9168F">
    <w:pPr>
      <w:pStyle w:val="Header"/>
    </w:pPr>
  </w:p>
  <w:tbl>
    <w:tblPr>
      <w:tblStyle w:val="TableGrid"/>
      <w:tblW w:w="9810" w:type="dxa"/>
      <w:tblLook w:val="04A0" w:firstRow="1" w:lastRow="0" w:firstColumn="1" w:lastColumn="0" w:noHBand="0" w:noVBand="1"/>
    </w:tblPr>
    <w:tblGrid>
      <w:gridCol w:w="3683"/>
      <w:gridCol w:w="2529"/>
      <w:gridCol w:w="3598"/>
    </w:tblGrid>
    <w:tr w:rsidR="00F4287D" w14:paraId="727888F3" w14:textId="77777777" w:rsidTr="00F4287D">
      <w:tc>
        <w:tcPr>
          <w:tcW w:w="3683" w:type="dxa"/>
          <w:tcBorders>
            <w:top w:val="nil"/>
            <w:left w:val="nil"/>
            <w:bottom w:val="nil"/>
            <w:right w:val="nil"/>
          </w:tcBorders>
        </w:tcPr>
        <w:p w14:paraId="6566919D" w14:textId="77777777" w:rsidR="00F4287D" w:rsidRDefault="00F4287D" w:rsidP="00110467">
          <w:pPr>
            <w:pStyle w:val="Header"/>
            <w:tabs>
              <w:tab w:val="clear" w:pos="4680"/>
              <w:tab w:val="clear" w:pos="9360"/>
              <w:tab w:val="right" w:pos="4459"/>
            </w:tabs>
          </w:pPr>
          <w:r>
            <w:rPr>
              <w:noProof/>
            </w:rPr>
            <w:drawing>
              <wp:inline distT="0" distB="0" distL="0" distR="0" wp14:anchorId="4663E168" wp14:editId="00CB3D09">
                <wp:extent cx="1845380" cy="362373"/>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1861787" cy="365595"/>
                        </a:xfrm>
                        <a:prstGeom prst="rect">
                          <a:avLst/>
                        </a:prstGeom>
                      </pic:spPr>
                    </pic:pic>
                  </a:graphicData>
                </a:graphic>
              </wp:inline>
            </w:drawing>
          </w:r>
        </w:p>
        <w:p w14:paraId="2AED1C7D" w14:textId="77777777" w:rsidR="00A9168F" w:rsidRDefault="00F4287D" w:rsidP="00110467">
          <w:pPr>
            <w:pStyle w:val="Header"/>
            <w:tabs>
              <w:tab w:val="clear" w:pos="4680"/>
              <w:tab w:val="clear" w:pos="9360"/>
              <w:tab w:val="right" w:pos="4459"/>
            </w:tabs>
          </w:pPr>
          <w:r>
            <w:rPr>
              <w:noProof/>
            </w:rPr>
            <w:drawing>
              <wp:inline distT="0" distB="0" distL="0" distR="0" wp14:anchorId="0FF1251D" wp14:editId="31298EC5">
                <wp:extent cx="1845310" cy="8674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ZAP logo.png"/>
                        <pic:cNvPicPr/>
                      </pic:nvPicPr>
                      <pic:blipFill>
                        <a:blip r:embed="rId2">
                          <a:extLst>
                            <a:ext uri="{28A0092B-C50C-407E-A947-70E740481C1C}">
                              <a14:useLocalDpi xmlns:a14="http://schemas.microsoft.com/office/drawing/2010/main" val="0"/>
                            </a:ext>
                          </a:extLst>
                        </a:blip>
                        <a:stretch>
                          <a:fillRect/>
                        </a:stretch>
                      </pic:blipFill>
                      <pic:spPr>
                        <a:xfrm>
                          <a:off x="0" y="0"/>
                          <a:ext cx="1846234" cy="867844"/>
                        </a:xfrm>
                        <a:prstGeom prst="rect">
                          <a:avLst/>
                        </a:prstGeom>
                      </pic:spPr>
                    </pic:pic>
                  </a:graphicData>
                </a:graphic>
              </wp:inline>
            </w:drawing>
          </w:r>
        </w:p>
      </w:tc>
      <w:tc>
        <w:tcPr>
          <w:tcW w:w="2529" w:type="dxa"/>
          <w:tcBorders>
            <w:top w:val="nil"/>
            <w:left w:val="nil"/>
            <w:bottom w:val="nil"/>
            <w:right w:val="nil"/>
          </w:tcBorders>
        </w:tcPr>
        <w:p w14:paraId="656AA2D4" w14:textId="77777777" w:rsidR="00A9168F" w:rsidRPr="00893C30" w:rsidRDefault="00A9168F" w:rsidP="00110467">
          <w:pPr>
            <w:pStyle w:val="Header"/>
            <w:rPr>
              <w:rFonts w:ascii="Gineso Cond Demi" w:hAnsi="Gineso Cond Demi"/>
              <w:b/>
              <w:bCs/>
              <w:sz w:val="20"/>
              <w:szCs w:val="20"/>
            </w:rPr>
          </w:pPr>
        </w:p>
      </w:tc>
      <w:tc>
        <w:tcPr>
          <w:tcW w:w="3598" w:type="dxa"/>
          <w:tcBorders>
            <w:top w:val="nil"/>
            <w:left w:val="nil"/>
            <w:bottom w:val="nil"/>
            <w:right w:val="nil"/>
          </w:tcBorders>
        </w:tcPr>
        <w:p w14:paraId="46F57A6E" w14:textId="77777777" w:rsidR="00A9168F" w:rsidRDefault="00F4287D" w:rsidP="00110467">
          <w:pPr>
            <w:pStyle w:val="Header"/>
            <w:rPr>
              <w:rFonts w:ascii="Gineso Cond Demi" w:hAnsi="Gineso Cond Demi"/>
              <w:b/>
              <w:bCs/>
              <w:sz w:val="20"/>
              <w:szCs w:val="20"/>
            </w:rPr>
          </w:pPr>
          <w:r>
            <w:rPr>
              <w:rFonts w:ascii="Gineso Cond Demi" w:hAnsi="Gineso Cond Demi"/>
              <w:b/>
              <w:bCs/>
              <w:sz w:val="20"/>
              <w:szCs w:val="20"/>
            </w:rPr>
            <w:t>Center for Emerging, Zoonotic and Arthropod-borne Pathogens (CeZAP)</w:t>
          </w:r>
        </w:p>
        <w:p w14:paraId="52669884" w14:textId="77777777" w:rsidR="00A9168F" w:rsidRDefault="00F4287D" w:rsidP="00110467">
          <w:pPr>
            <w:pStyle w:val="Header"/>
            <w:rPr>
              <w:rFonts w:ascii="Gineso Cond Regular" w:hAnsi="Gineso Cond Regular"/>
              <w:sz w:val="20"/>
              <w:szCs w:val="20"/>
            </w:rPr>
          </w:pPr>
          <w:r>
            <w:rPr>
              <w:rFonts w:ascii="Gineso Cond Regular" w:hAnsi="Gineso Cond Regular"/>
              <w:sz w:val="20"/>
              <w:szCs w:val="20"/>
            </w:rPr>
            <w:t>Fralin Life Sciences Institute</w:t>
          </w:r>
        </w:p>
        <w:p w14:paraId="25274423" w14:textId="77777777" w:rsidR="00A9168F" w:rsidRDefault="00F4287D" w:rsidP="00110467">
          <w:pPr>
            <w:pStyle w:val="Header"/>
            <w:rPr>
              <w:rFonts w:ascii="Gineso Cond Regular" w:hAnsi="Gineso Cond Regular"/>
              <w:sz w:val="20"/>
              <w:szCs w:val="20"/>
            </w:rPr>
          </w:pPr>
          <w:r>
            <w:rPr>
              <w:rFonts w:ascii="Gineso Cond Regular" w:hAnsi="Gineso Cond Regular"/>
              <w:sz w:val="20"/>
              <w:szCs w:val="20"/>
            </w:rPr>
            <w:t>Integrated Life Sciences Building (ILSB)</w:t>
          </w:r>
        </w:p>
        <w:p w14:paraId="6E6DC13D" w14:textId="77777777" w:rsidR="00F4287D" w:rsidRPr="00C91FE7" w:rsidRDefault="00F4287D" w:rsidP="00110467">
          <w:pPr>
            <w:pStyle w:val="Header"/>
            <w:rPr>
              <w:rFonts w:ascii="Gineso Cond Regular" w:hAnsi="Gineso Cond Regular"/>
              <w:sz w:val="20"/>
              <w:szCs w:val="20"/>
            </w:rPr>
          </w:pPr>
          <w:r>
            <w:rPr>
              <w:rFonts w:ascii="Gineso Cond Regular" w:hAnsi="Gineso Cond Regular"/>
              <w:sz w:val="20"/>
              <w:szCs w:val="20"/>
            </w:rPr>
            <w:t>1918 Kraft Dr, Room 2036</w:t>
          </w:r>
        </w:p>
        <w:p w14:paraId="039B28CA" w14:textId="77777777" w:rsidR="00A9168F" w:rsidRPr="00F4287D" w:rsidRDefault="00A9168F" w:rsidP="00110467">
          <w:pPr>
            <w:pStyle w:val="Header"/>
            <w:rPr>
              <w:rFonts w:ascii="Gineso Cond Regular" w:hAnsi="Gineso Cond Regular"/>
              <w:sz w:val="20"/>
              <w:szCs w:val="20"/>
            </w:rPr>
          </w:pPr>
          <w:r w:rsidRPr="00C91FE7">
            <w:rPr>
              <w:rFonts w:ascii="Gineso Cond Regular" w:hAnsi="Gineso Cond Regular"/>
              <w:sz w:val="20"/>
              <w:szCs w:val="20"/>
            </w:rPr>
            <w:t>Blacksburg, Virginia 2406</w:t>
          </w:r>
          <w:r w:rsidR="00F4287D">
            <w:rPr>
              <w:rFonts w:ascii="Gineso Cond Regular" w:hAnsi="Gineso Cond Regular"/>
              <w:sz w:val="20"/>
              <w:szCs w:val="20"/>
            </w:rPr>
            <w:t>0</w:t>
          </w:r>
        </w:p>
      </w:tc>
    </w:tr>
  </w:tbl>
  <w:p w14:paraId="152ABBA1" w14:textId="77777777" w:rsidR="000A10DA" w:rsidRDefault="000A1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04"/>
    <w:rsid w:val="00003A50"/>
    <w:rsid w:val="00015B37"/>
    <w:rsid w:val="000345C1"/>
    <w:rsid w:val="0005447A"/>
    <w:rsid w:val="000A10DA"/>
    <w:rsid w:val="000A1F4F"/>
    <w:rsid w:val="000C0FBE"/>
    <w:rsid w:val="000E3DC5"/>
    <w:rsid w:val="000E46DE"/>
    <w:rsid w:val="0014569E"/>
    <w:rsid w:val="00170615"/>
    <w:rsid w:val="00180010"/>
    <w:rsid w:val="001A6A82"/>
    <w:rsid w:val="001C241F"/>
    <w:rsid w:val="0020160F"/>
    <w:rsid w:val="00204A26"/>
    <w:rsid w:val="00206039"/>
    <w:rsid w:val="00213204"/>
    <w:rsid w:val="0028767B"/>
    <w:rsid w:val="00296D39"/>
    <w:rsid w:val="002B5EFF"/>
    <w:rsid w:val="002B67E9"/>
    <w:rsid w:val="002E1BC2"/>
    <w:rsid w:val="0030166A"/>
    <w:rsid w:val="00303804"/>
    <w:rsid w:val="00322A60"/>
    <w:rsid w:val="003605D6"/>
    <w:rsid w:val="00360B90"/>
    <w:rsid w:val="0038274C"/>
    <w:rsid w:val="003A646D"/>
    <w:rsid w:val="003B668E"/>
    <w:rsid w:val="00406180"/>
    <w:rsid w:val="00412575"/>
    <w:rsid w:val="00446261"/>
    <w:rsid w:val="00455381"/>
    <w:rsid w:val="00455602"/>
    <w:rsid w:val="00464691"/>
    <w:rsid w:val="00482A46"/>
    <w:rsid w:val="004864BE"/>
    <w:rsid w:val="004A1C82"/>
    <w:rsid w:val="00504CCD"/>
    <w:rsid w:val="00532167"/>
    <w:rsid w:val="00532E63"/>
    <w:rsid w:val="00532EC1"/>
    <w:rsid w:val="00541F0B"/>
    <w:rsid w:val="00552462"/>
    <w:rsid w:val="005A799A"/>
    <w:rsid w:val="005B1B60"/>
    <w:rsid w:val="005C5980"/>
    <w:rsid w:val="005E34BD"/>
    <w:rsid w:val="005F1072"/>
    <w:rsid w:val="00610146"/>
    <w:rsid w:val="0064596B"/>
    <w:rsid w:val="00693176"/>
    <w:rsid w:val="006B3761"/>
    <w:rsid w:val="007040D9"/>
    <w:rsid w:val="00710835"/>
    <w:rsid w:val="00717CB5"/>
    <w:rsid w:val="00765B8D"/>
    <w:rsid w:val="0079275A"/>
    <w:rsid w:val="007D5AC6"/>
    <w:rsid w:val="00800156"/>
    <w:rsid w:val="008018F2"/>
    <w:rsid w:val="00802ACC"/>
    <w:rsid w:val="008625A2"/>
    <w:rsid w:val="00893C30"/>
    <w:rsid w:val="008D1ED1"/>
    <w:rsid w:val="008D6094"/>
    <w:rsid w:val="008D7169"/>
    <w:rsid w:val="008E57EB"/>
    <w:rsid w:val="00913FB7"/>
    <w:rsid w:val="009226A6"/>
    <w:rsid w:val="009511FD"/>
    <w:rsid w:val="0098391F"/>
    <w:rsid w:val="009A6FF8"/>
    <w:rsid w:val="009C6793"/>
    <w:rsid w:val="009D454C"/>
    <w:rsid w:val="009D55B8"/>
    <w:rsid w:val="009E5923"/>
    <w:rsid w:val="00A11A3B"/>
    <w:rsid w:val="00A17F90"/>
    <w:rsid w:val="00A30DB2"/>
    <w:rsid w:val="00A35A01"/>
    <w:rsid w:val="00A477A9"/>
    <w:rsid w:val="00A654C7"/>
    <w:rsid w:val="00A9168F"/>
    <w:rsid w:val="00A97C3C"/>
    <w:rsid w:val="00AA74BB"/>
    <w:rsid w:val="00B07A50"/>
    <w:rsid w:val="00B53D28"/>
    <w:rsid w:val="00B61435"/>
    <w:rsid w:val="00B67BB0"/>
    <w:rsid w:val="00BA4548"/>
    <w:rsid w:val="00BC05DA"/>
    <w:rsid w:val="00BC46AF"/>
    <w:rsid w:val="00BE0C8A"/>
    <w:rsid w:val="00BF5EC7"/>
    <w:rsid w:val="00C10D87"/>
    <w:rsid w:val="00C30A8C"/>
    <w:rsid w:val="00C411BE"/>
    <w:rsid w:val="00C709FE"/>
    <w:rsid w:val="00C871EE"/>
    <w:rsid w:val="00C91FE7"/>
    <w:rsid w:val="00CB5F23"/>
    <w:rsid w:val="00CE0D36"/>
    <w:rsid w:val="00CF72E0"/>
    <w:rsid w:val="00D0128C"/>
    <w:rsid w:val="00D32EC7"/>
    <w:rsid w:val="00D51794"/>
    <w:rsid w:val="00D70904"/>
    <w:rsid w:val="00D765CE"/>
    <w:rsid w:val="00DB23BD"/>
    <w:rsid w:val="00E2540D"/>
    <w:rsid w:val="00E601B4"/>
    <w:rsid w:val="00E714F3"/>
    <w:rsid w:val="00E81EF5"/>
    <w:rsid w:val="00EA4A52"/>
    <w:rsid w:val="00EC4F27"/>
    <w:rsid w:val="00EC7431"/>
    <w:rsid w:val="00EE2366"/>
    <w:rsid w:val="00EF43EC"/>
    <w:rsid w:val="00EF5472"/>
    <w:rsid w:val="00F01572"/>
    <w:rsid w:val="00F019C4"/>
    <w:rsid w:val="00F12F07"/>
    <w:rsid w:val="00F4287D"/>
    <w:rsid w:val="00F44FB5"/>
    <w:rsid w:val="00F65BD7"/>
    <w:rsid w:val="00F8782A"/>
    <w:rsid w:val="00F9339D"/>
    <w:rsid w:val="00F936FA"/>
    <w:rsid w:val="00FC33D3"/>
    <w:rsid w:val="00FE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90CD6"/>
  <w14:defaultImageDpi w14:val="32767"/>
  <w15:chartTrackingRefBased/>
  <w15:docId w15:val="{E80AC9E6-1DBC-4537-8DA4-F607555C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C91FE7"/>
    <w:pPr>
      <w:keepNext/>
      <w:keepLines/>
      <w:spacing w:before="240"/>
      <w:outlineLvl w:val="0"/>
    </w:pPr>
    <w:rPr>
      <w:rFonts w:ascii="Gineso Cond Bold Italic" w:eastAsia="Times New Roman" w:hAnsi="Gineso Cond Bold Italic" w:cstheme="majorBidi"/>
      <w:bCs/>
      <w:iCs/>
      <w:color w:val="000000" w:themeColor="text1"/>
      <w:sz w:val="32"/>
      <w:szCs w:val="32"/>
      <w:shd w:val="clear" w:color="auto" w:fill="FFFFFF"/>
    </w:rPr>
  </w:style>
  <w:style w:type="paragraph" w:styleId="Heading2">
    <w:name w:val="heading 2"/>
    <w:basedOn w:val="Normal"/>
    <w:next w:val="Normal"/>
    <w:link w:val="Heading2Char"/>
    <w:autoRedefine/>
    <w:uiPriority w:val="9"/>
    <w:unhideWhenUsed/>
    <w:qFormat/>
    <w:rsid w:val="00532167"/>
    <w:pPr>
      <w:keepNext/>
      <w:keepLines/>
      <w:spacing w:before="40"/>
      <w:outlineLvl w:val="1"/>
    </w:pPr>
    <w:rPr>
      <w:rFonts w:ascii="Gineso Cond Bold" w:eastAsiaTheme="majorEastAsia" w:hAnsi="Gineso Cond Bold" w:cstheme="majorBidi"/>
      <w:bCs/>
      <w:color w:val="000000" w:themeColor="text1"/>
      <w:sz w:val="26"/>
      <w:szCs w:val="26"/>
    </w:rPr>
  </w:style>
  <w:style w:type="paragraph" w:styleId="Heading3">
    <w:name w:val="heading 3"/>
    <w:basedOn w:val="Normal"/>
    <w:next w:val="Normal"/>
    <w:link w:val="Heading3Char"/>
    <w:autoRedefine/>
    <w:uiPriority w:val="9"/>
    <w:unhideWhenUsed/>
    <w:qFormat/>
    <w:rsid w:val="00532167"/>
    <w:pPr>
      <w:keepNext/>
      <w:keepLines/>
      <w:spacing w:before="40"/>
      <w:outlineLvl w:val="2"/>
    </w:pPr>
    <w:rPr>
      <w:rFonts w:ascii="Gineso Cond Regular" w:eastAsiaTheme="majorEastAsia" w:hAnsi="Gineso Cond Regular"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1FE7"/>
    <w:rPr>
      <w:rFonts w:ascii="Gineso Cond Bold Italic" w:eastAsia="Times New Roman" w:hAnsi="Gineso Cond Bold Italic" w:cstheme="majorBidi"/>
      <w:bCs/>
      <w:iCs/>
      <w:color w:val="000000" w:themeColor="text1"/>
      <w:sz w:val="32"/>
      <w:szCs w:val="32"/>
    </w:rPr>
  </w:style>
  <w:style w:type="character" w:customStyle="1" w:styleId="Heading2Char">
    <w:name w:val="Heading 2 Char"/>
    <w:basedOn w:val="DefaultParagraphFont"/>
    <w:link w:val="Heading2"/>
    <w:uiPriority w:val="9"/>
    <w:rsid w:val="00532167"/>
    <w:rPr>
      <w:rFonts w:ascii="Gineso Cond Bold" w:eastAsiaTheme="majorEastAsia" w:hAnsi="Gineso Cond Bold" w:cstheme="majorBidi"/>
      <w:bCs/>
      <w:color w:val="000000" w:themeColor="text1"/>
      <w:sz w:val="26"/>
      <w:szCs w:val="26"/>
    </w:rPr>
  </w:style>
  <w:style w:type="character" w:customStyle="1" w:styleId="Heading3Char">
    <w:name w:val="Heading 3 Char"/>
    <w:basedOn w:val="DefaultParagraphFont"/>
    <w:link w:val="Heading3"/>
    <w:uiPriority w:val="9"/>
    <w:rsid w:val="00532167"/>
    <w:rPr>
      <w:rFonts w:ascii="Gineso Cond Regular" w:eastAsiaTheme="majorEastAsia" w:hAnsi="Gineso Cond Regular" w:cstheme="majorBidi"/>
      <w:color w:val="000000" w:themeColor="text1"/>
    </w:rPr>
  </w:style>
  <w:style w:type="paragraph" w:styleId="Title">
    <w:name w:val="Title"/>
    <w:basedOn w:val="Normal"/>
    <w:next w:val="Normal"/>
    <w:link w:val="TitleChar"/>
    <w:autoRedefine/>
    <w:uiPriority w:val="10"/>
    <w:qFormat/>
    <w:rsid w:val="00C91FE7"/>
    <w:pPr>
      <w:contextualSpacing/>
    </w:pPr>
    <w:rPr>
      <w:rFonts w:ascii="Acherus Grotesque Regular" w:eastAsia="Times New Roman" w:hAnsi="Acherus Grotesque Regular"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C91FE7"/>
    <w:rPr>
      <w:rFonts w:ascii="Acherus Grotesque Regular" w:eastAsia="Times New Roman" w:hAnsi="Acherus Grotesque Regular"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06180"/>
    <w:rPr>
      <w:color w:val="0563C1" w:themeColor="hyperlink"/>
      <w:u w:val="single"/>
    </w:rPr>
  </w:style>
  <w:style w:type="character" w:styleId="CommentReference">
    <w:name w:val="annotation reference"/>
    <w:basedOn w:val="DefaultParagraphFont"/>
    <w:uiPriority w:val="99"/>
    <w:semiHidden/>
    <w:unhideWhenUsed/>
    <w:rsid w:val="009226A6"/>
    <w:rPr>
      <w:sz w:val="16"/>
      <w:szCs w:val="16"/>
    </w:rPr>
  </w:style>
  <w:style w:type="paragraph" w:styleId="CommentText">
    <w:name w:val="annotation text"/>
    <w:basedOn w:val="Normal"/>
    <w:link w:val="CommentTextChar"/>
    <w:uiPriority w:val="99"/>
    <w:semiHidden/>
    <w:unhideWhenUsed/>
    <w:rsid w:val="009226A6"/>
    <w:rPr>
      <w:sz w:val="20"/>
      <w:szCs w:val="20"/>
    </w:rPr>
  </w:style>
  <w:style w:type="character" w:customStyle="1" w:styleId="CommentTextChar">
    <w:name w:val="Comment Text Char"/>
    <w:basedOn w:val="DefaultParagraphFont"/>
    <w:link w:val="CommentText"/>
    <w:uiPriority w:val="99"/>
    <w:semiHidden/>
    <w:rsid w:val="009226A6"/>
    <w:rPr>
      <w:rFonts w:ascii="Crimson Text" w:hAnsi="Crimson Text"/>
      <w:sz w:val="20"/>
      <w:szCs w:val="20"/>
    </w:rPr>
  </w:style>
  <w:style w:type="paragraph" w:styleId="CommentSubject">
    <w:name w:val="annotation subject"/>
    <w:basedOn w:val="CommentText"/>
    <w:next w:val="CommentText"/>
    <w:link w:val="CommentSubjectChar"/>
    <w:uiPriority w:val="99"/>
    <w:semiHidden/>
    <w:unhideWhenUsed/>
    <w:rsid w:val="009226A6"/>
    <w:rPr>
      <w:b/>
      <w:bCs/>
    </w:rPr>
  </w:style>
  <w:style w:type="character" w:customStyle="1" w:styleId="CommentSubjectChar">
    <w:name w:val="Comment Subject Char"/>
    <w:basedOn w:val="CommentTextChar"/>
    <w:link w:val="CommentSubject"/>
    <w:uiPriority w:val="99"/>
    <w:semiHidden/>
    <w:rsid w:val="009226A6"/>
    <w:rPr>
      <w:rFonts w:ascii="Crimson Text" w:hAnsi="Crimson Text"/>
      <w:b/>
      <w:bCs/>
      <w:sz w:val="20"/>
      <w:szCs w:val="20"/>
    </w:rPr>
  </w:style>
  <w:style w:type="paragraph" w:styleId="BalloonText">
    <w:name w:val="Balloon Text"/>
    <w:basedOn w:val="Normal"/>
    <w:link w:val="BalloonTextChar"/>
    <w:uiPriority w:val="99"/>
    <w:semiHidden/>
    <w:unhideWhenUsed/>
    <w:rsid w:val="00922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fectiousdisease.fralinlifesci.vt.edu/People.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vaes.vt.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alinlifesci.vt.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infectiousdisease.fralinlifesci.vt.edu/"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infectiousdisease.fralinlifesci.vt.edu/People.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uger\AppData\Local\Temp\2\Temp1_Microsoft-Word-letterhead-templates-Windows.zip\Microsoft-Word-letterhead-templates-Windows\Color-Template-with-custom-fo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A6147CE26E784AB2862B685F4C8B5F" ma:contentTypeVersion="14" ma:contentTypeDescription="Create a new document." ma:contentTypeScope="" ma:versionID="75cdcae5c8c72d4bd31ec57330908c8e">
  <xsd:schema xmlns:xsd="http://www.w3.org/2001/XMLSchema" xmlns:xs="http://www.w3.org/2001/XMLSchema" xmlns:p="http://schemas.microsoft.com/office/2006/metadata/properties" xmlns:ns3="4f4f7548-9c0e-4476-b6ca-3f05e16f7be9" xmlns:ns4="233033c7-73c2-434c-987a-90685bfb793d" targetNamespace="http://schemas.microsoft.com/office/2006/metadata/properties" ma:root="true" ma:fieldsID="27542a94c6e7fe4315611169331bad33" ns3:_="" ns4:_="">
    <xsd:import namespace="4f4f7548-9c0e-4476-b6ca-3f05e16f7be9"/>
    <xsd:import namespace="233033c7-73c2-434c-987a-90685bfb7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f7548-9c0e-4476-b6ca-3f05e16f7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3033c7-73c2-434c-987a-90685bfb7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0CF406-93B7-4DFE-80F7-CAEE75E34BDB}">
  <ds:schemaRefs>
    <ds:schemaRef ds:uri="http://schemas.microsoft.com/sharepoint/v3/contenttype/forms"/>
  </ds:schemaRefs>
</ds:datastoreItem>
</file>

<file path=customXml/itemProps2.xml><?xml version="1.0" encoding="utf-8"?>
<ds:datastoreItem xmlns:ds="http://schemas.openxmlformats.org/officeDocument/2006/customXml" ds:itemID="{2E575FB9-83E8-4668-9BB8-CB178DE57F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A2394-A1D0-46B4-BE87-8DDC72ED6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f7548-9c0e-4476-b6ca-3f05e16f7be9"/>
    <ds:schemaRef ds:uri="233033c7-73c2-434c-987a-90685bfb7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9F9C3-C1E0-4178-A11E-ED3D4DD3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Color-Template-with-custom-fonts</Template>
  <TotalTime>6</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Gouger, Sarah</dc:creator>
  <cp:keywords/>
  <dc:description/>
  <cp:lastModifiedBy>Gouger, Sarah</cp:lastModifiedBy>
  <cp:revision>4</cp:revision>
  <cp:lastPrinted>2017-10-25T01:25:00Z</cp:lastPrinted>
  <dcterms:created xsi:type="dcterms:W3CDTF">2022-06-03T15:39:00Z</dcterms:created>
  <dcterms:modified xsi:type="dcterms:W3CDTF">2022-06-03T15:45:00Z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0x010100F9A6147CE26E784AB2862B685F4C8B5F</vt:lpwstr>
  </property>
</Properties>
</file>